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3E15" w:rsidRDefault="00283E15" w:rsidP="00C772BC">
      <w:pPr>
        <w:ind w:left="1416" w:firstLine="1416"/>
        <w:rPr>
          <w:lang w:val="de-DE"/>
        </w:rPr>
      </w:pPr>
    </w:p>
    <w:p w:rsidR="000D6A9E" w:rsidRDefault="00283E15" w:rsidP="00C772BC">
      <w:pPr>
        <w:ind w:left="1416" w:firstLine="1416"/>
        <w:rPr>
          <w:rStyle w:val="apple-converted-space"/>
          <w:b/>
          <w:bCs/>
          <w:sz w:val="18"/>
          <w:szCs w:val="18"/>
        </w:rPr>
      </w:pPr>
      <w:r>
        <w:rPr>
          <w:rStyle w:val="apple-converted-space"/>
          <w:sz w:val="22"/>
          <w:szCs w:val="22"/>
        </w:rPr>
        <w:tab/>
      </w:r>
      <w:r>
        <w:rPr>
          <w:rStyle w:val="apple-converted-space"/>
          <w:sz w:val="22"/>
          <w:szCs w:val="22"/>
        </w:rPr>
        <w:tab/>
        <w:t xml:space="preserve">         </w:t>
      </w:r>
      <w:bookmarkStart w:id="0" w:name="_GoBack"/>
      <w:bookmarkEnd w:id="0"/>
      <w:r w:rsidR="00D36754">
        <w:rPr>
          <w:rStyle w:val="apple-converted-space"/>
          <w:sz w:val="22"/>
          <w:szCs w:val="22"/>
        </w:rPr>
        <w:t>V</w:t>
      </w:r>
      <w:r w:rsidR="00D36754">
        <w:rPr>
          <w:rStyle w:val="apple-converted-space"/>
          <w:b/>
          <w:bCs/>
          <w:sz w:val="18"/>
          <w:szCs w:val="18"/>
        </w:rPr>
        <w:t>or</w:t>
      </w:r>
      <w:r w:rsidR="00D36754">
        <w:rPr>
          <w:rStyle w:val="apple-converted-space"/>
          <w:b/>
          <w:bCs/>
          <w:sz w:val="18"/>
          <w:szCs w:val="18"/>
        </w:rPr>
        <w:softHyphen/>
        <w:t>sit</w:t>
      </w:r>
      <w:r w:rsidR="00D36754">
        <w:rPr>
          <w:rStyle w:val="apple-converted-space"/>
          <w:b/>
          <w:bCs/>
          <w:sz w:val="18"/>
          <w:szCs w:val="18"/>
        </w:rPr>
        <w:softHyphen/>
        <w:t>zen</w:t>
      </w:r>
      <w:r w:rsidR="00D36754">
        <w:rPr>
          <w:rStyle w:val="apple-converted-space"/>
          <w:b/>
          <w:bCs/>
          <w:sz w:val="18"/>
          <w:szCs w:val="18"/>
        </w:rPr>
        <w:softHyphen/>
        <w:t xml:space="preserve">der:  Olaf </w:t>
      </w:r>
      <w:proofErr w:type="gramStart"/>
      <w:r w:rsidR="00D36754">
        <w:rPr>
          <w:rStyle w:val="apple-converted-space"/>
          <w:b/>
          <w:bCs/>
          <w:sz w:val="18"/>
          <w:szCs w:val="18"/>
        </w:rPr>
        <w:t>Scholz  Ge</w:t>
      </w:r>
      <w:r w:rsidR="00D36754">
        <w:rPr>
          <w:rStyle w:val="apple-converted-space"/>
          <w:b/>
          <w:bCs/>
          <w:sz w:val="18"/>
          <w:szCs w:val="18"/>
        </w:rPr>
        <w:softHyphen/>
        <w:t>schäfts</w:t>
      </w:r>
      <w:r w:rsidR="00D36754">
        <w:rPr>
          <w:rStyle w:val="apple-converted-space"/>
          <w:b/>
          <w:bCs/>
          <w:sz w:val="18"/>
          <w:szCs w:val="18"/>
        </w:rPr>
        <w:softHyphen/>
        <w:t>füh</w:t>
      </w:r>
      <w:r w:rsidR="00D36754">
        <w:rPr>
          <w:rStyle w:val="apple-converted-space"/>
          <w:b/>
          <w:bCs/>
          <w:sz w:val="18"/>
          <w:szCs w:val="18"/>
        </w:rPr>
        <w:softHyphen/>
        <w:t>ren</w:t>
      </w:r>
      <w:r w:rsidR="00D36754">
        <w:rPr>
          <w:rStyle w:val="apple-converted-space"/>
          <w:b/>
          <w:bCs/>
          <w:sz w:val="18"/>
          <w:szCs w:val="18"/>
        </w:rPr>
        <w:softHyphen/>
        <w:t>der</w:t>
      </w:r>
      <w:proofErr w:type="gramEnd"/>
      <w:r w:rsidR="00D36754">
        <w:rPr>
          <w:rStyle w:val="apple-converted-space"/>
          <w:b/>
          <w:bCs/>
          <w:sz w:val="18"/>
          <w:szCs w:val="18"/>
        </w:rPr>
        <w:t xml:space="preserve"> Vor</w:t>
      </w:r>
      <w:r w:rsidR="00D36754">
        <w:rPr>
          <w:rStyle w:val="apple-converted-space"/>
          <w:b/>
          <w:bCs/>
          <w:sz w:val="18"/>
          <w:szCs w:val="18"/>
        </w:rPr>
        <w:softHyphen/>
        <w:t>stand:</w:t>
      </w:r>
      <w:r w:rsidR="00D36754">
        <w:rPr>
          <w:rStyle w:val="apple-converted-space"/>
          <w:b/>
          <w:bCs/>
          <w:noProof/>
          <w:sz w:val="18"/>
          <w:szCs w:val="18"/>
        </w:rPr>
        <mc:AlternateContent>
          <mc:Choice Requires="wpg">
            <w:drawing>
              <wp:anchor distT="0" distB="0" distL="0" distR="0" simplePos="0" relativeHeight="251659264" behindDoc="0" locked="0" layoutInCell="1" allowOverlap="1">
                <wp:simplePos x="0" y="0"/>
                <wp:positionH relativeFrom="margin">
                  <wp:posOffset>3054434</wp:posOffset>
                </wp:positionH>
                <wp:positionV relativeFrom="page">
                  <wp:posOffset>92099</wp:posOffset>
                </wp:positionV>
                <wp:extent cx="2836546" cy="589916"/>
                <wp:effectExtent l="0" t="0" r="0" b="0"/>
                <wp:wrapTopAndBottom distT="0" distB="0"/>
                <wp:docPr id="1073741827" name="officeArt object"/>
                <wp:cNvGraphicFramePr/>
                <a:graphic xmlns:a="http://schemas.openxmlformats.org/drawingml/2006/main">
                  <a:graphicData uri="http://schemas.microsoft.com/office/word/2010/wordprocessingGroup">
                    <wpg:wgp>
                      <wpg:cNvGrpSpPr/>
                      <wpg:grpSpPr>
                        <a:xfrm>
                          <a:off x="0" y="0"/>
                          <a:ext cx="2836546" cy="589916"/>
                          <a:chOff x="0" y="0"/>
                          <a:chExt cx="2836545" cy="589915"/>
                        </a:xfrm>
                      </wpg:grpSpPr>
                      <wps:wsp>
                        <wps:cNvPr id="1073741825" name="Shape 1073741825"/>
                        <wps:cNvSpPr/>
                        <wps:spPr>
                          <a:xfrm>
                            <a:off x="0" y="0"/>
                            <a:ext cx="2836546" cy="589916"/>
                          </a:xfrm>
                          <a:prstGeom prst="rect">
                            <a:avLst/>
                          </a:prstGeom>
                          <a:solidFill>
                            <a:srgbClr val="FFFFFF"/>
                          </a:solidFill>
                          <a:ln w="12700" cap="flat">
                            <a:noFill/>
                            <a:miter lim="400000"/>
                          </a:ln>
                          <a:effectLst/>
                        </wps:spPr>
                        <wps:bodyPr/>
                      </wps:wsp>
                      <pic:pic xmlns:pic="http://schemas.openxmlformats.org/drawingml/2006/picture">
                        <pic:nvPicPr>
                          <pic:cNvPr id="1073741826" name="image.jpeg"/>
                          <pic:cNvPicPr>
                            <a:picLocks noChangeAspect="1"/>
                          </pic:cNvPicPr>
                        </pic:nvPicPr>
                        <pic:blipFill>
                          <a:blip r:embed="rId6">
                            <a:extLst/>
                          </a:blip>
                          <a:stretch>
                            <a:fillRect/>
                          </a:stretch>
                        </pic:blipFill>
                        <pic:spPr>
                          <a:xfrm>
                            <a:off x="0" y="0"/>
                            <a:ext cx="2836546" cy="589916"/>
                          </a:xfrm>
                          <a:prstGeom prst="rect">
                            <a:avLst/>
                          </a:prstGeom>
                          <a:ln w="12700" cap="flat">
                            <a:noFill/>
                            <a:miter lim="400000"/>
                          </a:ln>
                          <a:effectLst/>
                        </pic:spPr>
                      </pic:pic>
                    </wpg:wgp>
                  </a:graphicData>
                </a:graphic>
              </wp:anchor>
            </w:drawing>
          </mc:Choice>
          <mc:Fallback>
            <w:pict>
              <v:group id="_x0000_s1026" style="visibility:visible;position:absolute;margin-left:240.5pt;margin-top:7.3pt;width:223.4pt;height:46.5pt;z-index:251659264;mso-position-horizontal:absolute;mso-position-horizontal-relative:margin;mso-position-vertical:absolute;mso-position-vertical-relative:page;mso-wrap-distance-left:0.0pt;mso-wrap-distance-top:0.0pt;mso-wrap-distance-right:0.0pt;mso-wrap-distance-bottom:0.0pt;" coordorigin="0,0" coordsize="2836545,589915">
                <w10:wrap type="topAndBottom" side="bothSides" anchorx="margin" anchory="page"/>
                <v:rect id="_x0000_s1027" style="position:absolute;left:0;top:0;width:2836545;height:589915;">
                  <v:fill color="#FFFFFF" opacity="100.0%" type="solid"/>
                  <v:stroke on="f" weight="1.0pt" dashstyle="solid" endcap="flat" miterlimit="400.0%" joinstyle="miter" linestyle="single" startarrow="none" startarrowwidth="medium" startarrowlength="medium" endarrow="none" endarrowwidth="medium" endarrowlength="medium"/>
                </v:rect>
                <v:shape id="_x0000_s1028" type="#_x0000_t75" style="position:absolute;left:0;top:0;width:2836545;height:589915;">
                  <v:imagedata r:id="rId7" o:title="image.jpeg"/>
                </v:shape>
              </v:group>
            </w:pict>
          </mc:Fallback>
        </mc:AlternateContent>
      </w:r>
    </w:p>
    <w:p w:rsidR="000D6A9E" w:rsidRDefault="00D36754">
      <w:pPr>
        <w:rPr>
          <w:rStyle w:val="apple-converted-space"/>
          <w:b/>
          <w:bCs/>
          <w:sz w:val="16"/>
          <w:szCs w:val="16"/>
        </w:rPr>
      </w:pPr>
      <w:r>
        <w:rPr>
          <w:rStyle w:val="apple-converted-space"/>
          <w:b/>
          <w:bCs/>
          <w:sz w:val="18"/>
          <w:szCs w:val="18"/>
        </w:rPr>
        <w:t xml:space="preserve">                                                                                                          Ole von </w:t>
      </w:r>
      <w:proofErr w:type="gramStart"/>
      <w:r>
        <w:rPr>
          <w:rStyle w:val="apple-converted-space"/>
          <w:b/>
          <w:bCs/>
          <w:sz w:val="18"/>
          <w:szCs w:val="18"/>
        </w:rPr>
        <w:t>Beust  Ehrenvorsitzender</w:t>
      </w:r>
      <w:proofErr w:type="gramEnd"/>
      <w:r>
        <w:rPr>
          <w:rStyle w:val="apple-converted-space"/>
          <w:b/>
          <w:bCs/>
          <w:sz w:val="18"/>
          <w:szCs w:val="18"/>
        </w:rPr>
        <w:t>: Dr. Klaus von Dohnanyi</w:t>
      </w:r>
    </w:p>
    <w:p w:rsidR="000D6A9E" w:rsidRDefault="00D36754">
      <w:pPr>
        <w:ind w:left="4248"/>
        <w:rPr>
          <w:rStyle w:val="apple-converted-space"/>
          <w:sz w:val="16"/>
          <w:szCs w:val="16"/>
        </w:rPr>
      </w:pPr>
      <w:r>
        <w:rPr>
          <w:rStyle w:val="apple-converted-space"/>
          <w:b/>
          <w:bCs/>
          <w:sz w:val="16"/>
          <w:szCs w:val="16"/>
        </w:rPr>
        <w:t xml:space="preserve">  </w:t>
      </w:r>
    </w:p>
    <w:p w:rsidR="00161B42" w:rsidRPr="00243A58" w:rsidRDefault="00D36754" w:rsidP="00243A58">
      <w:pPr>
        <w:jc w:val="both"/>
        <w:rPr>
          <w:rStyle w:val="apple-converted-space"/>
          <w:b/>
          <w:bCs/>
          <w:sz w:val="32"/>
          <w:szCs w:val="32"/>
          <w:u w:val="single"/>
        </w:rPr>
      </w:pPr>
      <w:r>
        <w:rPr>
          <w:rStyle w:val="apple-converted-space"/>
          <w:sz w:val="16"/>
          <w:szCs w:val="16"/>
        </w:rPr>
        <w:tab/>
      </w:r>
      <w:r>
        <w:rPr>
          <w:rStyle w:val="apple-converted-space"/>
          <w:sz w:val="16"/>
          <w:szCs w:val="16"/>
        </w:rPr>
        <w:tab/>
      </w:r>
      <w:r>
        <w:rPr>
          <w:rStyle w:val="apple-converted-space"/>
          <w:sz w:val="16"/>
          <w:szCs w:val="16"/>
        </w:rPr>
        <w:tab/>
      </w:r>
      <w:r>
        <w:rPr>
          <w:rStyle w:val="apple-converted-space"/>
          <w:sz w:val="16"/>
          <w:szCs w:val="16"/>
        </w:rPr>
        <w:tab/>
      </w:r>
    </w:p>
    <w:p w:rsidR="00161B42" w:rsidRDefault="00161B42" w:rsidP="00714F5B">
      <w:pPr>
        <w:ind w:left="2124" w:hanging="2124"/>
        <w:rPr>
          <w:rStyle w:val="apple-converted-space"/>
          <w:b/>
          <w:bCs/>
          <w:sz w:val="22"/>
          <w:szCs w:val="22"/>
          <w:u w:val="single"/>
        </w:rPr>
      </w:pPr>
    </w:p>
    <w:p w:rsidR="00161B42" w:rsidRDefault="00161B42" w:rsidP="00714F5B">
      <w:pPr>
        <w:ind w:left="2124" w:hanging="2124"/>
        <w:rPr>
          <w:rStyle w:val="apple-converted-space"/>
          <w:b/>
          <w:bCs/>
          <w:sz w:val="22"/>
          <w:szCs w:val="22"/>
          <w:u w:val="single"/>
        </w:rPr>
      </w:pPr>
    </w:p>
    <w:p w:rsidR="00161B42" w:rsidRPr="00161B42" w:rsidRDefault="00161B42" w:rsidP="00161B42">
      <w:pPr>
        <w:ind w:left="2124" w:hanging="2124"/>
        <w:jc w:val="center"/>
        <w:rPr>
          <w:rStyle w:val="apple-converted-space"/>
          <w:b/>
          <w:bCs/>
          <w:sz w:val="36"/>
          <w:szCs w:val="36"/>
          <w:u w:val="single"/>
        </w:rPr>
      </w:pPr>
      <w:r w:rsidRPr="00161B42">
        <w:rPr>
          <w:rStyle w:val="apple-converted-space"/>
          <w:b/>
          <w:bCs/>
          <w:sz w:val="36"/>
          <w:szCs w:val="36"/>
          <w:u w:val="single"/>
        </w:rPr>
        <w:t>PRESSEMITTEILUNG</w:t>
      </w:r>
    </w:p>
    <w:p w:rsidR="00161B42" w:rsidRDefault="00161B42" w:rsidP="00714F5B">
      <w:pPr>
        <w:ind w:left="2124" w:hanging="2124"/>
        <w:rPr>
          <w:rStyle w:val="apple-converted-space"/>
          <w:b/>
          <w:bCs/>
          <w:sz w:val="22"/>
          <w:szCs w:val="22"/>
          <w:u w:val="single"/>
        </w:rPr>
      </w:pPr>
    </w:p>
    <w:p w:rsidR="00161B42" w:rsidRDefault="00161B42" w:rsidP="00714F5B">
      <w:pPr>
        <w:ind w:left="2124" w:hanging="2124"/>
        <w:rPr>
          <w:rStyle w:val="apple-converted-space"/>
          <w:b/>
          <w:bCs/>
          <w:sz w:val="22"/>
          <w:szCs w:val="22"/>
          <w:u w:val="single"/>
        </w:rPr>
      </w:pPr>
    </w:p>
    <w:p w:rsidR="00161B42" w:rsidRDefault="00161B42" w:rsidP="00714F5B">
      <w:pPr>
        <w:ind w:left="2124" w:hanging="2124"/>
        <w:rPr>
          <w:rStyle w:val="apple-converted-space"/>
          <w:b/>
          <w:bCs/>
          <w:sz w:val="22"/>
          <w:szCs w:val="22"/>
          <w:u w:val="single"/>
        </w:rPr>
      </w:pPr>
    </w:p>
    <w:p w:rsidR="005254F0" w:rsidRPr="00714F5B" w:rsidRDefault="005254F0" w:rsidP="00714F5B">
      <w:pPr>
        <w:ind w:left="2124" w:hanging="2124"/>
        <w:rPr>
          <w:rStyle w:val="apple-converted-space"/>
          <w:b/>
          <w:bCs/>
          <w:sz w:val="22"/>
          <w:szCs w:val="22"/>
          <w:u w:val="single"/>
        </w:rPr>
      </w:pPr>
      <w:r w:rsidRPr="00714F5B">
        <w:rPr>
          <w:rStyle w:val="apple-converted-space"/>
          <w:b/>
          <w:bCs/>
          <w:sz w:val="22"/>
          <w:szCs w:val="22"/>
          <w:u w:val="single"/>
        </w:rPr>
        <w:t>Hamburg, 26.8.2016</w:t>
      </w:r>
    </w:p>
    <w:p w:rsidR="00714F5B" w:rsidRPr="00714F5B" w:rsidRDefault="00714F5B" w:rsidP="005254F0">
      <w:pPr>
        <w:rPr>
          <w:rFonts w:ascii="Trade Gothic LT Std" w:hAnsi="Trade Gothic LT Std"/>
          <w:b/>
          <w:sz w:val="22"/>
          <w:szCs w:val="22"/>
          <w:lang w:val="de-DE"/>
        </w:rPr>
      </w:pPr>
    </w:p>
    <w:p w:rsidR="00243A58" w:rsidRDefault="00AD1F6D" w:rsidP="005254F0">
      <w:pPr>
        <w:rPr>
          <w:rFonts w:cs="Times New Roman"/>
          <w:b/>
          <w:lang w:val="de-DE"/>
        </w:rPr>
      </w:pPr>
      <w:r w:rsidRPr="00243A58">
        <w:rPr>
          <w:rFonts w:cs="Times New Roman"/>
          <w:b/>
          <w:lang w:val="de-DE"/>
        </w:rPr>
        <w:t xml:space="preserve">Preisträger </w:t>
      </w:r>
      <w:r w:rsidR="004D54B1" w:rsidRPr="00243A58">
        <w:rPr>
          <w:rFonts w:cs="Times New Roman"/>
          <w:b/>
          <w:lang w:val="de-DE"/>
        </w:rPr>
        <w:t xml:space="preserve">des Johann-Philipp-Palm-Preises </w:t>
      </w:r>
      <w:r w:rsidR="00127A64" w:rsidRPr="00243A58">
        <w:rPr>
          <w:rFonts w:cs="Times New Roman"/>
          <w:b/>
          <w:lang w:val="de-DE"/>
        </w:rPr>
        <w:t>für</w:t>
      </w:r>
      <w:r w:rsidR="00243A58">
        <w:rPr>
          <w:rFonts w:cs="Times New Roman"/>
          <w:b/>
          <w:lang w:val="de-DE"/>
        </w:rPr>
        <w:t xml:space="preserve"> </w:t>
      </w:r>
      <w:r w:rsidRPr="00243A58">
        <w:rPr>
          <w:rFonts w:cs="Times New Roman"/>
          <w:b/>
          <w:lang w:val="de-DE"/>
        </w:rPr>
        <w:t>Me</w:t>
      </w:r>
      <w:r w:rsidR="004D54B1" w:rsidRPr="00243A58">
        <w:rPr>
          <w:rFonts w:cs="Times New Roman"/>
          <w:b/>
          <w:lang w:val="de-DE"/>
        </w:rPr>
        <w:t xml:space="preserve">inungs-und Pressefreiheit 2016: </w:t>
      </w:r>
    </w:p>
    <w:p w:rsidR="004D54B1" w:rsidRDefault="00714F5B" w:rsidP="005254F0">
      <w:pPr>
        <w:rPr>
          <w:rFonts w:cs="Times New Roman"/>
          <w:b/>
          <w:lang w:val="de-DE"/>
        </w:rPr>
      </w:pPr>
      <w:r w:rsidRPr="00243A58">
        <w:rPr>
          <w:rFonts w:cs="Times New Roman"/>
          <w:b/>
          <w:lang w:val="de-DE"/>
        </w:rPr>
        <w:t xml:space="preserve">Ines </w:t>
      </w:r>
      <w:proofErr w:type="spellStart"/>
      <w:r w:rsidRPr="00243A58">
        <w:rPr>
          <w:rFonts w:cs="Times New Roman"/>
          <w:b/>
          <w:lang w:val="de-DE"/>
        </w:rPr>
        <w:t>Gakiza</w:t>
      </w:r>
      <w:proofErr w:type="spellEnd"/>
      <w:r w:rsidRPr="00243A58">
        <w:rPr>
          <w:rFonts w:cs="Times New Roman"/>
          <w:b/>
          <w:lang w:val="de-DE"/>
        </w:rPr>
        <w:t xml:space="preserve"> aus Burundi – Radiojournalistin und Gast der Hamburger Stiftung für politisch Verfolgte </w:t>
      </w:r>
    </w:p>
    <w:p w:rsidR="00243A58" w:rsidRPr="00243A58" w:rsidRDefault="00243A58" w:rsidP="005254F0">
      <w:pPr>
        <w:rPr>
          <w:rFonts w:cs="Times New Roman"/>
          <w:b/>
          <w:lang w:val="de-DE"/>
        </w:rPr>
      </w:pPr>
    </w:p>
    <w:p w:rsidR="005254F0" w:rsidRPr="00243A58" w:rsidRDefault="00AD1F6D" w:rsidP="005254F0">
      <w:pPr>
        <w:rPr>
          <w:rFonts w:cs="Times New Roman"/>
          <w:b/>
          <w:lang w:val="de-DE"/>
        </w:rPr>
      </w:pPr>
      <w:r w:rsidRPr="00243A58">
        <w:rPr>
          <w:rFonts w:cs="Times New Roman"/>
          <w:b/>
          <w:lang w:val="de-DE"/>
        </w:rPr>
        <w:t xml:space="preserve">und </w:t>
      </w:r>
      <w:r w:rsidR="004D54B1" w:rsidRPr="00243A58">
        <w:rPr>
          <w:rFonts w:cs="Times New Roman"/>
          <w:b/>
          <w:lang w:val="de-DE"/>
        </w:rPr>
        <w:t>die türkische Gruppe „Akademike</w:t>
      </w:r>
      <w:r w:rsidRPr="00243A58">
        <w:rPr>
          <w:rFonts w:cs="Times New Roman"/>
          <w:b/>
          <w:lang w:val="de-DE"/>
        </w:rPr>
        <w:t xml:space="preserve">r für den Frieden“ um Esra </w:t>
      </w:r>
      <w:proofErr w:type="spellStart"/>
      <w:r w:rsidRPr="00243A58">
        <w:rPr>
          <w:rFonts w:cs="Times New Roman"/>
          <w:b/>
          <w:lang w:val="de-DE"/>
        </w:rPr>
        <w:t>Mungan</w:t>
      </w:r>
      <w:proofErr w:type="spellEnd"/>
      <w:r w:rsidRPr="00243A58">
        <w:rPr>
          <w:rFonts w:cs="Times New Roman"/>
          <w:b/>
          <w:lang w:val="de-DE"/>
        </w:rPr>
        <w:t xml:space="preserve">, Meral </w:t>
      </w:r>
      <w:proofErr w:type="spellStart"/>
      <w:r w:rsidRPr="00243A58">
        <w:rPr>
          <w:rFonts w:cs="Times New Roman"/>
          <w:b/>
          <w:lang w:val="de-DE"/>
        </w:rPr>
        <w:t>Camcı</w:t>
      </w:r>
      <w:proofErr w:type="spellEnd"/>
      <w:r w:rsidRPr="00243A58">
        <w:rPr>
          <w:rFonts w:cs="Times New Roman"/>
          <w:b/>
          <w:lang w:val="de-DE"/>
        </w:rPr>
        <w:t xml:space="preserve">, Muzaffer Kaya und </w:t>
      </w:r>
      <w:proofErr w:type="spellStart"/>
      <w:r w:rsidRPr="00243A58">
        <w:rPr>
          <w:rFonts w:cs="Times New Roman"/>
          <w:b/>
          <w:lang w:val="de-DE"/>
        </w:rPr>
        <w:t>Kıvanç</w:t>
      </w:r>
      <w:proofErr w:type="spellEnd"/>
      <w:r w:rsidRPr="00243A58">
        <w:rPr>
          <w:rFonts w:cs="Times New Roman"/>
          <w:b/>
          <w:lang w:val="de-DE"/>
        </w:rPr>
        <w:t xml:space="preserve"> Ersoy.</w:t>
      </w:r>
    </w:p>
    <w:p w:rsidR="005254F0" w:rsidRPr="004D54B1" w:rsidRDefault="005254F0" w:rsidP="005254F0">
      <w:pPr>
        <w:rPr>
          <w:rFonts w:cs="Times New Roman"/>
          <w:b/>
          <w:sz w:val="28"/>
          <w:szCs w:val="28"/>
          <w:lang w:val="de-DE"/>
        </w:rPr>
      </w:pPr>
    </w:p>
    <w:p w:rsidR="00714F5B" w:rsidRPr="003828C4" w:rsidRDefault="003828C4" w:rsidP="00714F5B">
      <w:pPr>
        <w:rPr>
          <w:rFonts w:cs="Times New Roman"/>
          <w:sz w:val="22"/>
          <w:szCs w:val="22"/>
          <w:lang w:val="de-DE"/>
        </w:rPr>
      </w:pPr>
      <w:r w:rsidRPr="00714F5B">
        <w:rPr>
          <w:rFonts w:cs="Times New Roman"/>
          <w:sz w:val="22"/>
          <w:szCs w:val="22"/>
          <w:lang w:val="de-DE"/>
        </w:rPr>
        <w:t>Der Preis ist mit insgesamt 20.000 € dotiert, wird von der Palm-Stiftung e.V. mit Sitz in Schorndorf alle zwei Jahre vergeben und steht unter der Schirmherrschaft des Ministerpräsidenten des Lande</w:t>
      </w:r>
      <w:r>
        <w:rPr>
          <w:rFonts w:cs="Times New Roman"/>
          <w:sz w:val="22"/>
          <w:szCs w:val="22"/>
          <w:lang w:val="de-DE"/>
        </w:rPr>
        <w:t>s Baden-Württemberg,</w:t>
      </w:r>
      <w:r w:rsidRPr="00714F5B">
        <w:rPr>
          <w:rFonts w:cs="Times New Roman"/>
          <w:sz w:val="22"/>
          <w:szCs w:val="22"/>
          <w:lang w:val="de-DE"/>
        </w:rPr>
        <w:t xml:space="preserve"> Winfried Kretschmann.</w:t>
      </w:r>
      <w:r w:rsidR="00243A58">
        <w:rPr>
          <w:rFonts w:cs="Times New Roman"/>
          <w:sz w:val="22"/>
          <w:szCs w:val="22"/>
          <w:lang w:val="de-DE"/>
        </w:rPr>
        <w:t xml:space="preserve"> </w:t>
      </w:r>
      <w:r>
        <w:rPr>
          <w:rFonts w:cs="Times New Roman"/>
          <w:sz w:val="22"/>
          <w:szCs w:val="22"/>
          <w:lang w:val="de-DE"/>
        </w:rPr>
        <w:t xml:space="preserve">Die Auszeichnung erinnert </w:t>
      </w:r>
      <w:r w:rsidR="00714F5B" w:rsidRPr="00714F5B">
        <w:rPr>
          <w:rFonts w:cs="Times New Roman"/>
          <w:sz w:val="22"/>
          <w:szCs w:val="22"/>
          <w:lang w:val="de-DE"/>
        </w:rPr>
        <w:t xml:space="preserve">an den Namensgeber des Preises, den aus Schorndorf stammenden Buchhändler Johann Philipp Palm (1766-1806). Er war als Herausgeber einer </w:t>
      </w:r>
      <w:proofErr w:type="spellStart"/>
      <w:r w:rsidR="00714F5B" w:rsidRPr="00714F5B">
        <w:rPr>
          <w:rFonts w:cs="Times New Roman"/>
          <w:sz w:val="22"/>
          <w:szCs w:val="22"/>
          <w:lang w:val="de-DE"/>
        </w:rPr>
        <w:t>napoleonkritischen</w:t>
      </w:r>
      <w:proofErr w:type="spellEnd"/>
      <w:r w:rsidR="00714F5B" w:rsidRPr="00714F5B">
        <w:rPr>
          <w:rFonts w:cs="Times New Roman"/>
          <w:sz w:val="22"/>
          <w:szCs w:val="22"/>
          <w:lang w:val="de-DE"/>
        </w:rPr>
        <w:t xml:space="preserve"> Schrift in einem Scheinprozess zum Tode verurteilt und erschossen worden. Sein Geburtstag jährt sich in diesem Jahr zum 250. Mal. </w:t>
      </w:r>
    </w:p>
    <w:p w:rsidR="005254F0" w:rsidRPr="00714F5B" w:rsidRDefault="005254F0" w:rsidP="005254F0">
      <w:pPr>
        <w:rPr>
          <w:rFonts w:cs="Times New Roman"/>
          <w:sz w:val="22"/>
          <w:szCs w:val="22"/>
          <w:lang w:val="de-DE"/>
        </w:rPr>
      </w:pPr>
    </w:p>
    <w:p w:rsidR="005254F0" w:rsidRPr="00714F5B" w:rsidRDefault="005254F0" w:rsidP="005254F0">
      <w:pPr>
        <w:rPr>
          <w:rFonts w:cs="Times New Roman"/>
          <w:sz w:val="22"/>
          <w:szCs w:val="22"/>
          <w:lang w:val="de-DE"/>
        </w:rPr>
      </w:pPr>
      <w:r w:rsidRPr="00714F5B">
        <w:rPr>
          <w:rFonts w:cs="Times New Roman"/>
          <w:b/>
          <w:sz w:val="22"/>
          <w:szCs w:val="22"/>
          <w:lang w:val="de-DE"/>
        </w:rPr>
        <w:t xml:space="preserve">Inès </w:t>
      </w:r>
      <w:proofErr w:type="spellStart"/>
      <w:r w:rsidRPr="00714F5B">
        <w:rPr>
          <w:rFonts w:cs="Times New Roman"/>
          <w:b/>
          <w:sz w:val="22"/>
          <w:szCs w:val="22"/>
          <w:lang w:val="de-DE"/>
        </w:rPr>
        <w:t>Gakiza</w:t>
      </w:r>
      <w:proofErr w:type="spellEnd"/>
      <w:r w:rsidR="00161B42">
        <w:rPr>
          <w:rFonts w:cs="Times New Roman"/>
          <w:sz w:val="22"/>
          <w:szCs w:val="22"/>
          <w:lang w:val="de-DE"/>
        </w:rPr>
        <w:t xml:space="preserve"> ist </w:t>
      </w:r>
      <w:r w:rsidRPr="00714F5B">
        <w:rPr>
          <w:rFonts w:cs="Times New Roman"/>
          <w:sz w:val="22"/>
          <w:szCs w:val="22"/>
          <w:lang w:val="de-DE"/>
        </w:rPr>
        <w:t xml:space="preserve">Radiojournalistin aus Burundi. Seit April 2015 herrscht in dem ostafrikanischen Land der Ausnahmezustand, nachdem sich Pierre </w:t>
      </w:r>
      <w:proofErr w:type="spellStart"/>
      <w:r w:rsidRPr="00714F5B">
        <w:rPr>
          <w:rFonts w:cs="Times New Roman"/>
          <w:sz w:val="22"/>
          <w:szCs w:val="22"/>
          <w:lang w:val="de-DE"/>
        </w:rPr>
        <w:t>Nkurunziza</w:t>
      </w:r>
      <w:proofErr w:type="spellEnd"/>
      <w:r w:rsidRPr="00714F5B">
        <w:rPr>
          <w:rFonts w:cs="Times New Roman"/>
          <w:sz w:val="22"/>
          <w:szCs w:val="22"/>
          <w:lang w:val="de-DE"/>
        </w:rPr>
        <w:t xml:space="preserve"> unter fragwürdigen Umständen erneut zum Präsidenten hat wählen lassen. Journalisten und Oppositionelle sind seitdem willkürlichen Verhaftungen und Entführungen ausgesetzt und müssen um ihr Leben fürchten. Auch Frau </w:t>
      </w:r>
      <w:proofErr w:type="spellStart"/>
      <w:r w:rsidRPr="00714F5B">
        <w:rPr>
          <w:rFonts w:cs="Times New Roman"/>
          <w:sz w:val="22"/>
          <w:szCs w:val="22"/>
          <w:lang w:val="de-DE"/>
        </w:rPr>
        <w:t>Gakiza</w:t>
      </w:r>
      <w:proofErr w:type="spellEnd"/>
      <w:r w:rsidRPr="00714F5B">
        <w:rPr>
          <w:rFonts w:cs="Times New Roman"/>
          <w:sz w:val="22"/>
          <w:szCs w:val="22"/>
          <w:lang w:val="de-DE"/>
        </w:rPr>
        <w:t xml:space="preserve"> kann nicht mehr für den unabhängigen, privaten Radiosender „African Public Radio (APR)“ arbeiten, bei dem si</w:t>
      </w:r>
      <w:r w:rsidR="00161B42">
        <w:rPr>
          <w:rFonts w:cs="Times New Roman"/>
          <w:sz w:val="22"/>
          <w:szCs w:val="22"/>
          <w:lang w:val="de-DE"/>
        </w:rPr>
        <w:t xml:space="preserve">e seit 2011 angestellt war. Sie </w:t>
      </w:r>
      <w:r w:rsidRPr="00714F5B">
        <w:rPr>
          <w:rFonts w:cs="Times New Roman"/>
          <w:sz w:val="22"/>
          <w:szCs w:val="22"/>
          <w:lang w:val="de-DE"/>
        </w:rPr>
        <w:t xml:space="preserve">ist derzeit Gast der Hamburger Stiftung für politisch Verfolgte. Zusammen mit Kollegen hat sie noch während ihrer Flucht ein Nachrichtenmagazin über Burundi im Internet aufgebaut und berichtet weiterhin in Artikeln und Radiosendungen über die militärische und politische Lage des Landes. Sie nimmt damit eine wichtige Informationsfunktion </w:t>
      </w:r>
      <w:proofErr w:type="gramStart"/>
      <w:r w:rsidRPr="00714F5B">
        <w:rPr>
          <w:rFonts w:cs="Times New Roman"/>
          <w:sz w:val="22"/>
          <w:szCs w:val="22"/>
          <w:lang w:val="de-DE"/>
        </w:rPr>
        <w:t>wahr</w:t>
      </w:r>
      <w:proofErr w:type="gramEnd"/>
      <w:r w:rsidRPr="00714F5B">
        <w:rPr>
          <w:rFonts w:cs="Times New Roman"/>
          <w:sz w:val="22"/>
          <w:szCs w:val="22"/>
          <w:lang w:val="de-DE"/>
        </w:rPr>
        <w:t xml:space="preserve">.  </w:t>
      </w:r>
    </w:p>
    <w:p w:rsidR="005254F0" w:rsidRPr="00714F5B" w:rsidRDefault="005254F0" w:rsidP="005254F0">
      <w:pPr>
        <w:rPr>
          <w:rFonts w:cs="Times New Roman"/>
          <w:sz w:val="22"/>
          <w:szCs w:val="22"/>
          <w:lang w:val="de-DE"/>
        </w:rPr>
      </w:pPr>
    </w:p>
    <w:p w:rsidR="005254F0" w:rsidRPr="00714F5B" w:rsidRDefault="005254F0" w:rsidP="005254F0">
      <w:pPr>
        <w:rPr>
          <w:rFonts w:cs="Times New Roman"/>
          <w:sz w:val="22"/>
          <w:szCs w:val="22"/>
          <w:lang w:val="de-DE"/>
        </w:rPr>
      </w:pPr>
      <w:r w:rsidRPr="00714F5B">
        <w:rPr>
          <w:rFonts w:cs="Times New Roman"/>
          <w:sz w:val="22"/>
          <w:szCs w:val="22"/>
          <w:lang w:val="de-DE"/>
        </w:rPr>
        <w:t xml:space="preserve">Die </w:t>
      </w:r>
      <w:r w:rsidRPr="00714F5B">
        <w:rPr>
          <w:rFonts w:cs="Times New Roman"/>
          <w:b/>
          <w:sz w:val="22"/>
          <w:szCs w:val="22"/>
          <w:lang w:val="de-DE"/>
        </w:rPr>
        <w:t>Akademiker für den Frieden</w:t>
      </w:r>
      <w:r w:rsidRPr="00714F5B">
        <w:rPr>
          <w:rFonts w:cs="Times New Roman"/>
          <w:sz w:val="22"/>
          <w:szCs w:val="22"/>
          <w:lang w:val="de-DE"/>
        </w:rPr>
        <w:t xml:space="preserve"> sind eine pazifistische Gruppe, die sich für die Meinungsfreiheit in der Türkei einsetzt. Sie hat sich im Januar 2016 mit einer Petition an die türkische Staatsführung gerichtet, den Friedensprozess zwischen Türken und Ku</w:t>
      </w:r>
      <w:r w:rsidR="000B2D47">
        <w:rPr>
          <w:rFonts w:cs="Times New Roman"/>
          <w:sz w:val="22"/>
          <w:szCs w:val="22"/>
          <w:lang w:val="de-DE"/>
        </w:rPr>
        <w:t>rden im Osten der Türkei wieder</w:t>
      </w:r>
      <w:r w:rsidRPr="00714F5B">
        <w:rPr>
          <w:rFonts w:cs="Times New Roman"/>
          <w:sz w:val="22"/>
          <w:szCs w:val="22"/>
          <w:lang w:val="de-DE"/>
        </w:rPr>
        <w:t>aufzunehmen. Der Aufruf wurde von ca. 2.000 Akademikern unterzeichnet. Sie sind der Überzeugung, dass nur durch Bildung und Wertevermittlung eine offene demokratische Zivilgesellschaft entstehen kann. Die vier Wissenschaftlerinnen und Wissenschaftler, die den Preis stellvertretend für die Gruppe erhalten, waren aufgrund der Petition zeitweilig in Untersuchungshaft. Sie sind von den fragwürdigen Maßnahmen in Folge des Militärputsches im Juli dieses Jahres unmittelbar betroffen; es drohen Berufs- und Ausreiseverbote sowie Gerichtsprozesse.</w:t>
      </w:r>
    </w:p>
    <w:p w:rsidR="00243A58" w:rsidRDefault="00243A58" w:rsidP="00243A58">
      <w:pPr>
        <w:rPr>
          <w:rFonts w:cs="Times New Roman"/>
          <w:b/>
          <w:sz w:val="22"/>
          <w:szCs w:val="22"/>
          <w:lang w:val="de-DE"/>
        </w:rPr>
      </w:pPr>
    </w:p>
    <w:p w:rsidR="00243A58" w:rsidRPr="00714F5B" w:rsidRDefault="00243A58" w:rsidP="00243A58">
      <w:pPr>
        <w:rPr>
          <w:rFonts w:cs="Times New Roman"/>
          <w:b/>
          <w:sz w:val="22"/>
          <w:szCs w:val="22"/>
          <w:lang w:val="de-DE"/>
        </w:rPr>
      </w:pPr>
      <w:r w:rsidRPr="00714F5B">
        <w:rPr>
          <w:rFonts w:cs="Times New Roman"/>
          <w:b/>
          <w:sz w:val="22"/>
          <w:szCs w:val="22"/>
          <w:lang w:val="de-DE"/>
        </w:rPr>
        <w:t>Öffentlicher Festakt am Sonntag, den 4. Dezember 2016 um 11:00 Uhr in der Barbara-</w:t>
      </w:r>
      <w:proofErr w:type="spellStart"/>
      <w:r w:rsidRPr="00714F5B">
        <w:rPr>
          <w:rFonts w:cs="Times New Roman"/>
          <w:b/>
          <w:sz w:val="22"/>
          <w:szCs w:val="22"/>
          <w:lang w:val="de-DE"/>
        </w:rPr>
        <w:t>Künkelin</w:t>
      </w:r>
      <w:proofErr w:type="spellEnd"/>
      <w:r w:rsidRPr="00714F5B">
        <w:rPr>
          <w:rFonts w:cs="Times New Roman"/>
          <w:b/>
          <w:sz w:val="22"/>
          <w:szCs w:val="22"/>
          <w:lang w:val="de-DE"/>
        </w:rPr>
        <w:t xml:space="preserve">-Halle in Schorndorf/ Baden-Württemberg </w:t>
      </w:r>
    </w:p>
    <w:p w:rsidR="00243A58" w:rsidRDefault="00243A58" w:rsidP="00243A58">
      <w:pPr>
        <w:rPr>
          <w:rFonts w:cs="Times New Roman"/>
          <w:sz w:val="22"/>
          <w:szCs w:val="22"/>
          <w:lang w:val="de-DE"/>
        </w:rPr>
      </w:pPr>
    </w:p>
    <w:p w:rsidR="005254F0" w:rsidRPr="00714F5B" w:rsidRDefault="005254F0" w:rsidP="005254F0">
      <w:pPr>
        <w:pStyle w:val="align--left"/>
        <w:shd w:val="clear" w:color="auto" w:fill="FFFFFF"/>
        <w:spacing w:before="0" w:beforeAutospacing="0" w:after="0" w:afterAutospacing="0" w:line="273" w:lineRule="atLeast"/>
        <w:rPr>
          <w:rStyle w:val="Fett"/>
          <w:color w:val="222222"/>
          <w:sz w:val="22"/>
          <w:szCs w:val="22"/>
        </w:rPr>
      </w:pPr>
    </w:p>
    <w:p w:rsidR="005254F0" w:rsidRPr="00714F5B" w:rsidRDefault="005254F0" w:rsidP="005254F0">
      <w:pPr>
        <w:pStyle w:val="align--left"/>
        <w:shd w:val="clear" w:color="auto" w:fill="FFFFFF"/>
        <w:spacing w:before="0" w:beforeAutospacing="0" w:after="0" w:afterAutospacing="0" w:line="273" w:lineRule="atLeast"/>
        <w:rPr>
          <w:color w:val="222222"/>
          <w:sz w:val="22"/>
          <w:szCs w:val="22"/>
        </w:rPr>
      </w:pPr>
      <w:r w:rsidRPr="00714F5B">
        <w:rPr>
          <w:rStyle w:val="Fett"/>
          <w:color w:val="222222"/>
          <w:sz w:val="22"/>
          <w:szCs w:val="22"/>
        </w:rPr>
        <w:t>Pressekontakt:</w:t>
      </w:r>
    </w:p>
    <w:p w:rsidR="005254F0" w:rsidRPr="00714F5B" w:rsidRDefault="005254F0" w:rsidP="005254F0">
      <w:pPr>
        <w:pStyle w:val="align--left"/>
        <w:shd w:val="clear" w:color="auto" w:fill="FFFFFF"/>
        <w:spacing w:before="0" w:beforeAutospacing="0" w:after="0" w:afterAutospacing="0" w:line="273" w:lineRule="atLeast"/>
        <w:rPr>
          <w:color w:val="222222"/>
          <w:sz w:val="22"/>
          <w:szCs w:val="22"/>
        </w:rPr>
      </w:pPr>
      <w:r w:rsidRPr="00714F5B">
        <w:rPr>
          <w:rStyle w:val="Fett"/>
          <w:color w:val="222222"/>
          <w:sz w:val="22"/>
          <w:szCs w:val="22"/>
        </w:rPr>
        <w:t>Martina Bäurle Handy: 0151-56 311316</w:t>
      </w:r>
    </w:p>
    <w:p w:rsidR="005254F0" w:rsidRPr="00714F5B" w:rsidRDefault="005254F0" w:rsidP="005254F0">
      <w:pPr>
        <w:pStyle w:val="align--left"/>
        <w:shd w:val="clear" w:color="auto" w:fill="FFFFFF"/>
        <w:spacing w:before="0" w:beforeAutospacing="0" w:after="0" w:afterAutospacing="0" w:line="273" w:lineRule="atLeast"/>
        <w:rPr>
          <w:color w:val="222222"/>
          <w:sz w:val="22"/>
          <w:szCs w:val="22"/>
        </w:rPr>
      </w:pPr>
      <w:r w:rsidRPr="00714F5B">
        <w:rPr>
          <w:rStyle w:val="Fett"/>
          <w:color w:val="222222"/>
          <w:sz w:val="22"/>
          <w:szCs w:val="22"/>
        </w:rPr>
        <w:t>www.Hamburger-Stiftung.de</w:t>
      </w:r>
    </w:p>
    <w:p w:rsidR="000D6A9E" w:rsidRPr="00C772BC" w:rsidRDefault="005254F0">
      <w:pPr>
        <w:jc w:val="both"/>
        <w:rPr>
          <w:rFonts w:cs="Times New Roman"/>
          <w:sz w:val="22"/>
          <w:szCs w:val="22"/>
          <w:lang w:val="de-DE"/>
        </w:rPr>
      </w:pPr>
      <w:hyperlink r:id="rId8" w:history="1">
        <w:r w:rsidRPr="00714F5B">
          <w:rPr>
            <w:rStyle w:val="Hyperlink0"/>
            <w:rFonts w:cs="Times New Roman"/>
            <w:sz w:val="22"/>
            <w:szCs w:val="22"/>
            <w:lang w:val="de-DE"/>
          </w:rPr>
          <w:t>kontakt@hamburger-stiftung.de</w:t>
        </w:r>
      </w:hyperlink>
    </w:p>
    <w:sectPr w:rsidR="000D6A9E" w:rsidRPr="00C772BC">
      <w:headerReference w:type="default" r:id="rId9"/>
      <w:footerReference w:type="default" r:id="rId10"/>
      <w:headerReference w:type="first" r:id="rId11"/>
      <w:footerReference w:type="first" r:id="rId12"/>
      <w:pgSz w:w="11900" w:h="16840"/>
      <w:pgMar w:top="765" w:right="1304" w:bottom="669" w:left="1247" w:header="709"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1E88" w:rsidRDefault="00181E88">
      <w:r>
        <w:separator/>
      </w:r>
    </w:p>
  </w:endnote>
  <w:endnote w:type="continuationSeparator" w:id="0">
    <w:p w:rsidR="00181E88" w:rsidRDefault="00181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Trade Gothic LT Std">
    <w:altName w:val="Malgun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A9E" w:rsidRDefault="000D6A9E">
    <w:pPr>
      <w:pStyle w:val="Kopf-undFuzeil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A9E" w:rsidRDefault="000D6A9E">
    <w:pPr>
      <w:pStyle w:val="Kopf-undFuzeile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1E88" w:rsidRDefault="00181E88">
      <w:r>
        <w:separator/>
      </w:r>
    </w:p>
  </w:footnote>
  <w:footnote w:type="continuationSeparator" w:id="0">
    <w:p w:rsidR="00181E88" w:rsidRDefault="00181E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A9E" w:rsidRDefault="000D6A9E">
    <w:pPr>
      <w:pStyle w:val="Kopf-undFuzeilen"/>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A9E" w:rsidRDefault="000D6A9E">
    <w:pPr>
      <w:pStyle w:val="Kopf-undFuzeilen"/>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A9E"/>
    <w:rsid w:val="0008185C"/>
    <w:rsid w:val="000B2D47"/>
    <w:rsid w:val="000D6A9E"/>
    <w:rsid w:val="001233B2"/>
    <w:rsid w:val="00127A64"/>
    <w:rsid w:val="0013722D"/>
    <w:rsid w:val="00161B42"/>
    <w:rsid w:val="00181E88"/>
    <w:rsid w:val="00243A58"/>
    <w:rsid w:val="00283E15"/>
    <w:rsid w:val="003451BC"/>
    <w:rsid w:val="003828C4"/>
    <w:rsid w:val="004D54B1"/>
    <w:rsid w:val="005254F0"/>
    <w:rsid w:val="0070613C"/>
    <w:rsid w:val="00714F5B"/>
    <w:rsid w:val="00AB21A9"/>
    <w:rsid w:val="00AD1F6D"/>
    <w:rsid w:val="00BB3425"/>
    <w:rsid w:val="00C772BC"/>
    <w:rsid w:val="00D36754"/>
    <w:rsid w:val="00E46CF3"/>
    <w:rsid w:val="00F24652"/>
    <w:rsid w:val="00F30CF4"/>
    <w:rsid w:val="00FC19B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8DA4E"/>
  <w15:docId w15:val="{DD732E6A-BA75-4D1D-8FE4-BA969055B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pPr>
      <w:suppressAutoHyphens/>
    </w:pPr>
    <w:rPr>
      <w:rFonts w:cs="Arial Unicode MS"/>
      <w:color w:val="000000"/>
      <w:sz w:val="24"/>
      <w:szCs w:val="24"/>
      <w:u w:color="000000"/>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w:hAnsi="Helvetica" w:cs="Arial Unicode MS"/>
      <w:color w:val="000000"/>
      <w:sz w:val="24"/>
      <w:szCs w:val="24"/>
    </w:rPr>
  </w:style>
  <w:style w:type="character" w:customStyle="1" w:styleId="apple-converted-space">
    <w:name w:val="apple-converted-space"/>
    <w:rPr>
      <w:lang w:val="de-DE"/>
    </w:rPr>
  </w:style>
  <w:style w:type="character" w:customStyle="1" w:styleId="Hyperlink0">
    <w:name w:val="Hyperlink.0"/>
    <w:basedOn w:val="Hyperlink"/>
    <w:rPr>
      <w:color w:val="0000FF"/>
      <w:u w:val="single" w:color="0000FF"/>
    </w:rPr>
  </w:style>
  <w:style w:type="paragraph" w:customStyle="1" w:styleId="align--left">
    <w:name w:val="align--left"/>
    <w:basedOn w:val="Standard"/>
    <w:rsid w:val="00F24652"/>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pPr>
    <w:rPr>
      <w:rFonts w:eastAsia="Times New Roman" w:cs="Times New Roman"/>
      <w:color w:val="auto"/>
      <w:bdr w:val="none" w:sz="0" w:space="0" w:color="auto"/>
      <w:lang w:val="de-DE"/>
    </w:rPr>
  </w:style>
  <w:style w:type="character" w:styleId="Fett">
    <w:name w:val="Strong"/>
    <w:basedOn w:val="Absatz-Standardschriftart"/>
    <w:uiPriority w:val="22"/>
    <w:qFormat/>
    <w:rsid w:val="00F2465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45006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kontakt@hamburger-stiftung.de"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0.jpe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428</Words>
  <Characters>2701</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c:creator>
  <cp:lastModifiedBy>J</cp:lastModifiedBy>
  <cp:revision>13</cp:revision>
  <dcterms:created xsi:type="dcterms:W3CDTF">2016-08-25T12:07:00Z</dcterms:created>
  <dcterms:modified xsi:type="dcterms:W3CDTF">2016-08-25T12:35:00Z</dcterms:modified>
</cp:coreProperties>
</file>