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21" w:rsidRPr="005B32B4" w:rsidRDefault="007D2559" w:rsidP="007D2D21">
      <w:pPr>
        <w:autoSpaceDE w:val="0"/>
        <w:rPr>
          <w:rFonts w:eastAsia="Arial" w:cs="Arial"/>
          <w:b/>
          <w:iCs/>
          <w:color w:val="002060"/>
        </w:rPr>
      </w:pPr>
      <w:r w:rsidRPr="005B32B4">
        <w:rPr>
          <w:rFonts w:eastAsia="Arial" w:cs="Arial"/>
          <w:b/>
          <w:iCs/>
          <w:color w:val="002060"/>
        </w:rPr>
        <w:t>Do. 3. November, 20.00 Uhr, W</w:t>
      </w:r>
      <w:r w:rsidR="005B32B4" w:rsidRPr="005B32B4">
        <w:rPr>
          <w:rFonts w:eastAsia="Arial" w:cs="Arial"/>
          <w:b/>
          <w:iCs/>
          <w:color w:val="002060"/>
        </w:rPr>
        <w:t xml:space="preserve">erkstatt </w:t>
      </w:r>
      <w:r w:rsidR="007D2D21" w:rsidRPr="005B32B4">
        <w:rPr>
          <w:rFonts w:eastAsia="Arial" w:cs="Arial"/>
          <w:b/>
          <w:iCs/>
          <w:color w:val="002060"/>
        </w:rPr>
        <w:t xml:space="preserve">3 </w:t>
      </w:r>
    </w:p>
    <w:p w:rsidR="007D2D21" w:rsidRDefault="007D2D21" w:rsidP="007D2D21">
      <w:pPr>
        <w:autoSpaceDE w:val="0"/>
        <w:rPr>
          <w:sz w:val="18"/>
          <w:szCs w:val="18"/>
        </w:rPr>
      </w:pPr>
      <w:proofErr w:type="gramStart"/>
      <w:r>
        <w:rPr>
          <w:rFonts w:eastAsia="Arial" w:cs="Arial"/>
          <w:iCs/>
          <w:color w:val="000000"/>
        </w:rPr>
        <w:t>Information  90</w:t>
      </w:r>
      <w:proofErr w:type="gramEnd"/>
      <w:r>
        <w:rPr>
          <w:rFonts w:eastAsia="Arial" w:cs="Arial"/>
          <w:iCs/>
          <w:color w:val="000000"/>
        </w:rPr>
        <w:t xml:space="preserve"> Min</w:t>
      </w:r>
      <w:r>
        <w:rPr>
          <w:rFonts w:eastAsia="Arial" w:cs="Arial"/>
          <w:color w:val="000000"/>
        </w:rPr>
        <w:t xml:space="preserve"> </w:t>
      </w:r>
    </w:p>
    <w:p w:rsidR="007D2D21" w:rsidRDefault="007D2D21" w:rsidP="007D2D21">
      <w:pPr>
        <w:autoSpaceDE w:val="0"/>
        <w:rPr>
          <w:sz w:val="18"/>
          <w:szCs w:val="18"/>
        </w:rPr>
      </w:pPr>
    </w:p>
    <w:p w:rsidR="007D2D21" w:rsidRDefault="007D2D21" w:rsidP="007D2D21">
      <w:pPr>
        <w:autoSpaceDE w:val="0"/>
        <w:rPr>
          <w:sz w:val="18"/>
          <w:szCs w:val="18"/>
        </w:rPr>
      </w:pPr>
    </w:p>
    <w:p w:rsidR="007D2D21" w:rsidRDefault="007D2D21" w:rsidP="007D2D21">
      <w:pPr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Radio in Burundi</w:t>
      </w:r>
    </w:p>
    <w:p w:rsidR="007D2D21" w:rsidRDefault="007D2D21" w:rsidP="007D2D21">
      <w:pPr>
        <w:rPr>
          <w:rFonts w:eastAsia="Arial" w:cs="Arial"/>
          <w:color w:val="000000"/>
        </w:rPr>
      </w:pPr>
      <w:bookmarkStart w:id="0" w:name="_GoBack"/>
    </w:p>
    <w:bookmarkEnd w:id="0"/>
    <w:p w:rsidR="007D2D21" w:rsidRPr="005B32B4" w:rsidRDefault="007D2D21" w:rsidP="007D2D21">
      <w:pPr>
        <w:rPr>
          <w:rFonts w:eastAsia="Helvetica" w:cs="Helvetica"/>
          <w:b/>
          <w:color w:val="FF0000"/>
        </w:rPr>
      </w:pPr>
      <w:r w:rsidRPr="005B32B4">
        <w:rPr>
          <w:b/>
        </w:rPr>
        <w:t>Ines Lydie Gakiza im Gespräch mit Ralf Lorenzen und?</w:t>
      </w:r>
    </w:p>
    <w:p w:rsidR="007D2D21" w:rsidRDefault="007D2D21" w:rsidP="007D2D21"/>
    <w:p w:rsidR="005B32B4" w:rsidRPr="005B32B4" w:rsidRDefault="007D2D21" w:rsidP="007D2D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5B32B4">
        <w:t xml:space="preserve">Die 29jährige Radiojournalistin aus Burundi musste angesichts der zunehmenden Gewalt und Repression ihre Heimat verlassen. Auf Einladung der Hamburger Stiftung für politisch Verfolgte kann sie ein Jahr in Hamburg leben.  </w:t>
      </w:r>
      <w:r w:rsidR="007D2559" w:rsidRPr="005B32B4">
        <w:t>Im Gespräch mit dem frei</w:t>
      </w:r>
      <w:r w:rsidRPr="005B32B4">
        <w:t xml:space="preserve">en Journalisten Ralf Lorenzen und dem </w:t>
      </w:r>
      <w:proofErr w:type="gramStart"/>
      <w:r w:rsidRPr="005B32B4">
        <w:t>Radio</w:t>
      </w:r>
      <w:r w:rsidR="007D2559" w:rsidRPr="005B32B4">
        <w:t>journalisten ?</w:t>
      </w:r>
      <w:proofErr w:type="gramEnd"/>
      <w:r w:rsidR="007D2559" w:rsidRPr="005B32B4">
        <w:t xml:space="preserve"> erfahren wir mehr über ihre gefährliche und wichtige Arbeit in Burundi und ihre Ziele die sie in  Hamburg verfolgt. </w:t>
      </w:r>
      <w:r w:rsidRPr="005B32B4">
        <w:br/>
      </w:r>
    </w:p>
    <w:p w:rsidR="007D2D21" w:rsidRPr="007D2559" w:rsidRDefault="007D2559" w:rsidP="007D2D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t>www.hamburger-stiftung.de</w:t>
      </w:r>
    </w:p>
    <w:p w:rsidR="007D2D21" w:rsidRPr="007D2559" w:rsidRDefault="007D2D21" w:rsidP="007D2D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D2D21" w:rsidRPr="007D2559" w:rsidRDefault="007D2D21" w:rsidP="007D2D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7D2D21" w:rsidRPr="007D2559" w:rsidRDefault="007D2D21" w:rsidP="007D2D21"/>
    <w:p w:rsidR="007D2D21" w:rsidRPr="007D2559" w:rsidRDefault="007D2D21">
      <w:pPr>
        <w:rPr>
          <w:b/>
        </w:rPr>
      </w:pPr>
    </w:p>
    <w:p w:rsidR="007D2D21" w:rsidRPr="007D2559" w:rsidRDefault="007D2D21">
      <w:pPr>
        <w:rPr>
          <w:b/>
        </w:rPr>
      </w:pPr>
    </w:p>
    <w:sectPr w:rsidR="007D2D21" w:rsidRPr="007D2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1"/>
    <w:rsid w:val="00227789"/>
    <w:rsid w:val="005B32B4"/>
    <w:rsid w:val="007D2559"/>
    <w:rsid w:val="007D2D21"/>
    <w:rsid w:val="00C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93A9"/>
  <w15:chartTrackingRefBased/>
  <w15:docId w15:val="{E244EAE6-11E3-4449-B896-1D29B1A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rsid w:val="007D2D2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styleId="Hyperlink">
    <w:name w:val="Hyperlink"/>
    <w:rsid w:val="007D2D2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subject/>
  <dc:creator>Judy</dc:creator>
  <cp:keywords/>
  <dc:description/>
  <cp:lastModifiedBy>Käufer</cp:lastModifiedBy>
  <cp:revision>2</cp:revision>
  <dcterms:created xsi:type="dcterms:W3CDTF">2016-08-09T09:20:00Z</dcterms:created>
  <dcterms:modified xsi:type="dcterms:W3CDTF">2016-08-09T09:20:00Z</dcterms:modified>
</cp:coreProperties>
</file>