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5DD7" w14:textId="77777777" w:rsidR="000768F5" w:rsidRPr="000768F5" w:rsidRDefault="001B4199" w:rsidP="003062A9">
      <w:pPr>
        <w:pStyle w:val="StandardWeb"/>
        <w:spacing w:before="240" w:beforeAutospacing="0" w:after="240" w:afterAutospacing="0"/>
        <w:rPr>
          <w:rStyle w:val="Fett"/>
          <w:rFonts w:ascii="Verdana" w:hAnsi="Verdana"/>
          <w:b w:val="0"/>
          <w:bCs w:val="0"/>
          <w:color w:val="000000"/>
          <w:sz w:val="18"/>
          <w:szCs w:val="18"/>
        </w:rPr>
      </w:pPr>
      <w:r w:rsidRPr="000768F5">
        <w:rPr>
          <w:rStyle w:val="Fett"/>
          <w:rFonts w:ascii="Verdana" w:hAnsi="Verdana"/>
          <w:b w:val="0"/>
          <w:bCs w:val="0"/>
          <w:color w:val="000000"/>
          <w:sz w:val="18"/>
          <w:szCs w:val="18"/>
        </w:rPr>
        <w:t xml:space="preserve">Einladung zum </w:t>
      </w:r>
      <w:r w:rsidRPr="000768F5">
        <w:rPr>
          <w:rStyle w:val="Fett"/>
          <w:rFonts w:ascii="Verdana" w:hAnsi="Verdana"/>
          <w:b w:val="0"/>
          <w:bCs w:val="0"/>
          <w:color w:val="000000"/>
          <w:sz w:val="18"/>
          <w:szCs w:val="18"/>
        </w:rPr>
        <w:br/>
      </w:r>
    </w:p>
    <w:p w14:paraId="70736571" w14:textId="42A86F65" w:rsidR="003062A9" w:rsidRDefault="003062A9" w:rsidP="003062A9">
      <w:pPr>
        <w:pStyle w:val="StandardWeb"/>
        <w:spacing w:before="240" w:beforeAutospacing="0" w:after="240" w:afterAutospacing="0"/>
        <w:rPr>
          <w:rFonts w:ascii="Verdana" w:hAnsi="Verdana"/>
          <w:color w:val="000000"/>
          <w:sz w:val="18"/>
          <w:szCs w:val="18"/>
        </w:rPr>
      </w:pPr>
      <w:r>
        <w:rPr>
          <w:rStyle w:val="Fett"/>
          <w:rFonts w:ascii="Verdana" w:hAnsi="Verdana"/>
          <w:color w:val="000000"/>
          <w:sz w:val="18"/>
          <w:szCs w:val="18"/>
        </w:rPr>
        <w:t>Lesekreis "Türkische Literatur"</w:t>
      </w:r>
    </w:p>
    <w:p w14:paraId="2D30BB9C" w14:textId="01809B78" w:rsidR="00730494" w:rsidRPr="00730494" w:rsidRDefault="008343EF" w:rsidP="003062A9">
      <w:pPr>
        <w:pStyle w:val="StandardWeb"/>
        <w:spacing w:before="240" w:beforeAutospacing="0" w:after="240" w:afterAutospacing="0"/>
        <w:rPr>
          <w:rFonts w:ascii="Verdana" w:hAnsi="Verdana"/>
          <w:b/>
          <w:bCs/>
          <w:color w:val="000000"/>
          <w:sz w:val="28"/>
          <w:szCs w:val="28"/>
        </w:rPr>
      </w:pPr>
      <w:r w:rsidRPr="00923A29">
        <w:rPr>
          <w:rFonts w:asciiTheme="minorHAnsi" w:hAnsiTheme="minorHAnsi" w:cstheme="minorHAnsi"/>
          <w:b/>
          <w:bCs/>
          <w:sz w:val="36"/>
          <w:szCs w:val="36"/>
        </w:rPr>
        <w:t>Yavuz Ekinci: Das ferne Dorf meiner Kindheit</w:t>
      </w:r>
      <w:r w:rsidRPr="00C85CA4">
        <w:rPr>
          <w:rFonts w:ascii="Verdana" w:hAnsi="Verdana"/>
          <w:b/>
          <w:bCs/>
          <w:color w:val="000000"/>
          <w:sz w:val="28"/>
          <w:szCs w:val="28"/>
        </w:rPr>
        <w:t xml:space="preserve"> </w:t>
      </w:r>
      <w:r w:rsidR="00730494">
        <w:rPr>
          <w:rFonts w:ascii="Verdana" w:hAnsi="Verdana"/>
          <w:b/>
          <w:bCs/>
          <w:color w:val="000000"/>
          <w:sz w:val="28"/>
          <w:szCs w:val="28"/>
        </w:rPr>
        <w:br/>
      </w:r>
      <w:r w:rsidR="00730494">
        <w:rPr>
          <w:rFonts w:asciiTheme="minorHAnsi" w:hAnsiTheme="minorHAnsi" w:cstheme="minorHAnsi"/>
          <w:color w:val="000000"/>
        </w:rPr>
        <w:t>(in Anwesenheit des Autors)</w:t>
      </w:r>
    </w:p>
    <w:p w14:paraId="39D01B13" w14:textId="3A508A5B" w:rsidR="003062A9" w:rsidRPr="00237EE6" w:rsidRDefault="003062A9" w:rsidP="003062A9">
      <w:pPr>
        <w:pStyle w:val="StandardWeb"/>
        <w:spacing w:before="240" w:beforeAutospacing="0" w:after="240" w:afterAutospacing="0"/>
        <w:rPr>
          <w:rFonts w:ascii="Verdana" w:hAnsi="Verdana"/>
          <w:color w:val="000000"/>
          <w:sz w:val="18"/>
          <w:szCs w:val="18"/>
        </w:rPr>
      </w:pPr>
      <w:r>
        <w:rPr>
          <w:rStyle w:val="Fett"/>
          <w:rFonts w:ascii="Verdana" w:hAnsi="Verdana"/>
          <w:color w:val="000000"/>
          <w:sz w:val="18"/>
          <w:szCs w:val="18"/>
        </w:rPr>
        <w:t>am Dienstag, 20. Januar 2024, 19:00 Uhr</w:t>
      </w:r>
      <w:r>
        <w:rPr>
          <w:rFonts w:ascii="Verdana" w:hAnsi="Verdana"/>
          <w:color w:val="000000"/>
          <w:sz w:val="18"/>
          <w:szCs w:val="18"/>
        </w:rPr>
        <w:br/>
      </w:r>
      <w:r>
        <w:rPr>
          <w:rStyle w:val="Fett"/>
          <w:rFonts w:ascii="Verdana" w:hAnsi="Verdana"/>
          <w:color w:val="000000"/>
          <w:sz w:val="18"/>
          <w:szCs w:val="18"/>
        </w:rPr>
        <w:t>im Haus der Patriotischen Gesellschaft, 2. OG, Gesellschaftsraum</w:t>
      </w:r>
      <w:r>
        <w:rPr>
          <w:rFonts w:ascii="Verdana" w:hAnsi="Verdana"/>
          <w:color w:val="000000"/>
          <w:sz w:val="18"/>
          <w:szCs w:val="18"/>
        </w:rPr>
        <w:br/>
      </w:r>
      <w:r>
        <w:rPr>
          <w:rStyle w:val="Fett"/>
          <w:rFonts w:ascii="Verdana" w:hAnsi="Verdana"/>
          <w:color w:val="000000"/>
          <w:sz w:val="18"/>
          <w:szCs w:val="18"/>
        </w:rPr>
        <w:t>Trostbrücke 4 (Kontoreingang), 20457 Hamburg</w:t>
      </w:r>
      <w:r>
        <w:rPr>
          <w:rFonts w:ascii="Verdana" w:hAnsi="Verdana"/>
          <w:color w:val="000000"/>
          <w:sz w:val="18"/>
          <w:szCs w:val="18"/>
        </w:rPr>
        <w:br/>
      </w:r>
      <w:r>
        <w:rPr>
          <w:rFonts w:ascii="Verdana" w:hAnsi="Verdana"/>
          <w:color w:val="000000"/>
          <w:sz w:val="18"/>
          <w:szCs w:val="18"/>
        </w:rPr>
        <w:br/>
      </w:r>
      <w:r>
        <w:rPr>
          <w:rStyle w:val="Fett"/>
          <w:rFonts w:ascii="Verdana" w:hAnsi="Verdana"/>
          <w:color w:val="000000"/>
          <w:sz w:val="18"/>
          <w:szCs w:val="18"/>
        </w:rPr>
        <w:t>Einführung und Moderation: Detlef Rönfeldt (Sprecher des Lesekreises)</w:t>
      </w:r>
    </w:p>
    <w:p w14:paraId="014167C7" w14:textId="77777777" w:rsidR="000768F5" w:rsidRDefault="000768F5"/>
    <w:p w14:paraId="1156712E" w14:textId="1F0AED61" w:rsidR="00893C05" w:rsidRDefault="00A843C9">
      <w:r>
        <w:t>Sehr geehrte Damen und Herren,</w:t>
      </w:r>
    </w:p>
    <w:p w14:paraId="7BDE5FD4" w14:textId="75F19924" w:rsidR="00A843C9" w:rsidRDefault="00712BAE">
      <w:r>
        <w:t xml:space="preserve">wir möchten Sie herzlich </w:t>
      </w:r>
      <w:r w:rsidR="00D176DF">
        <w:t xml:space="preserve">zum </w:t>
      </w:r>
      <w:r w:rsidR="00A94B86">
        <w:t xml:space="preserve">nächsten </w:t>
      </w:r>
      <w:r w:rsidR="00D176DF">
        <w:t xml:space="preserve">Treffen des Lesekreises </w:t>
      </w:r>
      <w:r w:rsidR="00622530">
        <w:t>„</w:t>
      </w:r>
      <w:r w:rsidR="00D176DF">
        <w:t>Türkische Literatur</w:t>
      </w:r>
      <w:r w:rsidR="00622530">
        <w:t>“</w:t>
      </w:r>
      <w:r w:rsidR="00101A0C">
        <w:t xml:space="preserve"> einladen</w:t>
      </w:r>
      <w:r w:rsidR="00D176DF">
        <w:t xml:space="preserve">, bei dem wir am 20. Februar in Anwesenheit </w:t>
      </w:r>
      <w:r w:rsidR="00B14788">
        <w:t xml:space="preserve">von </w:t>
      </w:r>
      <w:r w:rsidR="00E25609">
        <w:t>Yavuz Ekinci</w:t>
      </w:r>
      <w:r w:rsidR="00733B06">
        <w:t xml:space="preserve"> über seinen </w:t>
      </w:r>
      <w:r w:rsidR="006A3290">
        <w:t xml:space="preserve">2023 in deutscher Übersetzung erschienenen </w:t>
      </w:r>
      <w:r w:rsidR="00D41312">
        <w:t>Roman „Das ferne Dorf meiner Kindheit“ diskutieren wollen.</w:t>
      </w:r>
    </w:p>
    <w:p w14:paraId="2A0D9F5C" w14:textId="48B56A00" w:rsidR="006119C4" w:rsidRDefault="00893C05">
      <w:r>
        <w:t>„Yavuz Ekinci gehört mit diesem und auch seinen weiteren Romanen zu den wichtigsten Stimmen der türkischen Gegenwartsliteratur. Er ist ein großer Erzähler und ein eleganter Stilist, der moderne Prosa mit türkischen und kurdischen Erzähltraditionen verbindet“, schrieb Gerrit Wustmann nach Erscheinen de</w:t>
      </w:r>
      <w:r w:rsidR="00AD1E12">
        <w:t>r Übersetzung</w:t>
      </w:r>
      <w:r w:rsidR="00D56D41">
        <w:t xml:space="preserve"> in einer Rezension</w:t>
      </w:r>
      <w:r>
        <w:t>. Und weiter: „Er lässt beide Erzähltraditionen eine literarische Symbiose eingehen und ist zugleich ein Autor, der sich nicht scheut, jene Themen anzupacken, um die andere in der Türkei einen großen Bogen machen. Das Ergebnis ist Weltliteratur von höchstem Rang.“</w:t>
      </w:r>
    </w:p>
    <w:p w14:paraId="4BE0F7A2" w14:textId="3E5E4906" w:rsidR="00F06A22" w:rsidRDefault="002F6D21" w:rsidP="00A6119C">
      <w:r>
        <w:t>In „Das Ferne Dorf meiner Kindheit“ geht es um die Dinge, über die man in der Türkei bis heute nicht</w:t>
      </w:r>
      <w:r w:rsidR="003B029A">
        <w:t xml:space="preserve"> gern </w:t>
      </w:r>
      <w:r w:rsidR="00A2196B">
        <w:t xml:space="preserve">offen </w:t>
      </w:r>
      <w:r>
        <w:t>spricht</w:t>
      </w:r>
      <w:r w:rsidR="00A2196B">
        <w:t xml:space="preserve"> - </w:t>
      </w:r>
      <w:r w:rsidR="00F93BCC">
        <w:t>sofern man sie nicht schlicht verleugnet</w:t>
      </w:r>
      <w:r>
        <w:t xml:space="preserve">: </w:t>
      </w:r>
      <w:r w:rsidR="009B0C91">
        <w:t>D</w:t>
      </w:r>
      <w:r w:rsidR="00B75FD9">
        <w:t>as Schicksal der Armenier</w:t>
      </w:r>
      <w:r w:rsidR="00706DFC">
        <w:t xml:space="preserve">, die in der Frühzeit der Türkischen Republik </w:t>
      </w:r>
      <w:r w:rsidR="005866A6">
        <w:t>in großer Zahl ermordet und vertrieben wurden</w:t>
      </w:r>
      <w:r w:rsidR="009E7E25">
        <w:t>, oder</w:t>
      </w:r>
      <w:r w:rsidR="005866A6">
        <w:t xml:space="preserve"> </w:t>
      </w:r>
      <w:r w:rsidR="00E765CB">
        <w:t>d</w:t>
      </w:r>
      <w:r w:rsidR="009B0C91">
        <w:t>en brutalen Krieg</w:t>
      </w:r>
      <w:r w:rsidR="006C71A9">
        <w:t xml:space="preserve">, der im Südosten der Türkei </w:t>
      </w:r>
      <w:r w:rsidR="009B0C91">
        <w:t>gegen kurdische Dörfer</w:t>
      </w:r>
      <w:r w:rsidR="00565206">
        <w:t xml:space="preserve"> und die PKK</w:t>
      </w:r>
      <w:r w:rsidR="0062271B">
        <w:t xml:space="preserve"> geführt wird.</w:t>
      </w:r>
      <w:r w:rsidR="00A20D23">
        <w:t xml:space="preserve"> Als der Roman 2012 </w:t>
      </w:r>
      <w:r w:rsidR="00A6119C">
        <w:t xml:space="preserve">im türkischen Original </w:t>
      </w:r>
      <w:r w:rsidR="0027183D">
        <w:t>erschien</w:t>
      </w:r>
      <w:r w:rsidR="00A6119C">
        <w:t xml:space="preserve">, gab es </w:t>
      </w:r>
      <w:r w:rsidR="001F1B4F">
        <w:t xml:space="preserve">kurzzeitig </w:t>
      </w:r>
      <w:r w:rsidR="005C79E9">
        <w:t xml:space="preserve">die </w:t>
      </w:r>
      <w:r w:rsidR="00551043">
        <w:t>Hoffnung</w:t>
      </w:r>
      <w:r w:rsidR="000F3AE5">
        <w:t>, dass e</w:t>
      </w:r>
      <w:r w:rsidR="000F3FC7">
        <w:t xml:space="preserve">s </w:t>
      </w:r>
      <w:r w:rsidR="00B1190D">
        <w:t>– bedingt durch die Beitrittsperspektive zur E</w:t>
      </w:r>
      <w:r w:rsidR="005830D8">
        <w:t>uropäischen Union</w:t>
      </w:r>
      <w:r w:rsidR="00B1190D">
        <w:t xml:space="preserve"> </w:t>
      </w:r>
      <w:r w:rsidR="00391767">
        <w:t xml:space="preserve">– in der Türkei eine gewisse Liberalisierung </w:t>
      </w:r>
      <w:r w:rsidR="00931069">
        <w:t>geben könnte - a</w:t>
      </w:r>
      <w:r w:rsidR="008C1A8D">
        <w:t>uch b</w:t>
      </w:r>
      <w:r w:rsidR="009E6FB6">
        <w:t xml:space="preserve">ei Themen, </w:t>
      </w:r>
      <w:r w:rsidR="00AE0A83">
        <w:t xml:space="preserve">die </w:t>
      </w:r>
      <w:r w:rsidR="009863CD">
        <w:t>bis dahin</w:t>
      </w:r>
      <w:r w:rsidR="009E6FB6">
        <w:t xml:space="preserve"> </w:t>
      </w:r>
      <w:r w:rsidR="0009396A">
        <w:t xml:space="preserve">weitgehend </w:t>
      </w:r>
      <w:r w:rsidR="009863CD">
        <w:t>tabuisiert</w:t>
      </w:r>
      <w:r w:rsidR="008C75E5">
        <w:t xml:space="preserve"> waren</w:t>
      </w:r>
      <w:r w:rsidR="0022303D">
        <w:t xml:space="preserve">. </w:t>
      </w:r>
      <w:r w:rsidR="00423D7E">
        <w:t>Der Roman war in der Türkei ein großer Erfolg, weil er offenbar einen erinnerungspolitischen Nerv getroffen hat</w:t>
      </w:r>
      <w:r w:rsidR="002E2111">
        <w:t xml:space="preserve">, und ist </w:t>
      </w:r>
      <w:r w:rsidR="000F3AE5">
        <w:t xml:space="preserve">– </w:t>
      </w:r>
      <w:r w:rsidR="000F3AE5" w:rsidRPr="001F33C9">
        <w:rPr>
          <w:rFonts w:cstheme="minorHAnsi"/>
        </w:rPr>
        <w:t xml:space="preserve">nach </w:t>
      </w:r>
      <w:r w:rsidR="000F3AE5" w:rsidRPr="001F33C9">
        <w:rPr>
          <w:rFonts w:eastAsia="Times New Roman" w:cstheme="minorHAnsi"/>
          <w:i/>
          <w:iCs/>
          <w:color w:val="000000"/>
          <w:kern w:val="0"/>
          <w:lang w:eastAsia="de-DE"/>
          <w14:ligatures w14:val="none"/>
        </w:rPr>
        <w:t xml:space="preserve">»Der Tag, an dem ein Mann vom Berg Amar kam« (2017) und »Die Tränen des Propheten« (2019) </w:t>
      </w:r>
      <w:r w:rsidR="000F3AE5">
        <w:t xml:space="preserve">– der dritte Roman, der von </w:t>
      </w:r>
      <w:r w:rsidR="004A511C">
        <w:t xml:space="preserve">Yavuz Ekinci </w:t>
      </w:r>
      <w:r w:rsidR="000F3AE5">
        <w:t xml:space="preserve">ins Deutsche übersetzt wurde. </w:t>
      </w:r>
    </w:p>
    <w:p w14:paraId="225A91EF" w14:textId="15C04514" w:rsidR="001A20C1" w:rsidRDefault="00725EEC" w:rsidP="004944F8">
      <w:r>
        <w:t>D</w:t>
      </w:r>
      <w:r w:rsidR="002844CC">
        <w:t xml:space="preserve">ie Hoffnung </w:t>
      </w:r>
      <w:r w:rsidR="00D72CF7">
        <w:t xml:space="preserve">auf Liberalisierung </w:t>
      </w:r>
      <w:r w:rsidR="002844CC">
        <w:t xml:space="preserve">ist </w:t>
      </w:r>
      <w:r w:rsidR="00183F2C">
        <w:t xml:space="preserve">inzwischen </w:t>
      </w:r>
      <w:r w:rsidR="002844CC">
        <w:t xml:space="preserve">weitgehend </w:t>
      </w:r>
      <w:r w:rsidR="00913D8A">
        <w:t>verflogen</w:t>
      </w:r>
      <w:r w:rsidR="002844CC">
        <w:t xml:space="preserve">. </w:t>
      </w:r>
      <w:r w:rsidR="001C0720">
        <w:t>Ekinci</w:t>
      </w:r>
      <w:r w:rsidR="00183F2C">
        <w:t xml:space="preserve">, </w:t>
      </w:r>
      <w:r w:rsidR="00863A18">
        <w:t xml:space="preserve">1979 in </w:t>
      </w:r>
      <w:r w:rsidR="00FC6B8F">
        <w:t xml:space="preserve">der Provinz </w:t>
      </w:r>
      <w:r w:rsidR="00863A18">
        <w:t xml:space="preserve">Batman </w:t>
      </w:r>
      <w:r w:rsidR="00FC6B8F">
        <w:t xml:space="preserve">östlich von </w:t>
      </w:r>
      <w:r w:rsidR="00225421">
        <w:t>Diyarbakır</w:t>
      </w:r>
      <w:r w:rsidR="00FC6B8F">
        <w:t xml:space="preserve"> </w:t>
      </w:r>
      <w:r w:rsidR="00863A18">
        <w:t xml:space="preserve">geboren </w:t>
      </w:r>
      <w:r w:rsidR="008F28F0">
        <w:t xml:space="preserve">und </w:t>
      </w:r>
      <w:r w:rsidR="00863A18">
        <w:t>dort aufgewachsen,</w:t>
      </w:r>
      <w:r w:rsidR="00F2431A">
        <w:t xml:space="preserve"> lebt </w:t>
      </w:r>
      <w:r w:rsidR="00242D28">
        <w:t>trotz der Drohungen und Repressionen, denen sich kritische Autoren und Intellektuelle in den letzten Jahren wieder verstärkt ausgesetzt sehen</w:t>
      </w:r>
      <w:r w:rsidR="006408D5">
        <w:t>,</w:t>
      </w:r>
      <w:r w:rsidR="00242D28">
        <w:t xml:space="preserve"> </w:t>
      </w:r>
      <w:r w:rsidR="005C0DC4">
        <w:t>als Schriftsteller, Lehrer und Herausgeber einer Schriftenreihe zur kurdischen Exilliteratur</w:t>
      </w:r>
      <w:r w:rsidR="00A24206">
        <w:t xml:space="preserve"> </w:t>
      </w:r>
      <w:r w:rsidR="00700319">
        <w:t>in Istanbul</w:t>
      </w:r>
      <w:r w:rsidR="006408D5">
        <w:t xml:space="preserve">. </w:t>
      </w:r>
      <w:r w:rsidR="004D7B28">
        <w:t xml:space="preserve">2022 </w:t>
      </w:r>
      <w:r w:rsidR="00C11724">
        <w:t>wurde</w:t>
      </w:r>
      <w:r w:rsidR="004D7B28">
        <w:t xml:space="preserve"> </w:t>
      </w:r>
      <w:r w:rsidR="00E8780E">
        <w:t xml:space="preserve">er </w:t>
      </w:r>
      <w:r w:rsidR="003A2A28">
        <w:t>wegen „Terrorpropaganda“ angeklagt</w:t>
      </w:r>
      <w:r w:rsidR="00F2431A">
        <w:t xml:space="preserve"> </w:t>
      </w:r>
      <w:r w:rsidR="00714E48">
        <w:t xml:space="preserve">und auf der Basis </w:t>
      </w:r>
      <w:r w:rsidR="00594C2B">
        <w:t xml:space="preserve">zehn Jahre alter Tweets zu eineinhalb Jahren Haft auf Bewährung </w:t>
      </w:r>
      <w:r w:rsidR="00FB2BB2">
        <w:t>verurteilt. Auch sein noch nicht ins Deutsche übersetzter Roman „</w:t>
      </w:r>
      <w:r w:rsidR="00FB2BB2" w:rsidRPr="00A031C8">
        <w:rPr>
          <w:i/>
          <w:iCs/>
        </w:rPr>
        <w:t>Traumsplitter</w:t>
      </w:r>
      <w:r w:rsidR="00FB2BB2">
        <w:t xml:space="preserve">“ </w:t>
      </w:r>
      <w:r w:rsidR="002D5406">
        <w:t>(„</w:t>
      </w:r>
      <w:proofErr w:type="spellStart"/>
      <w:r w:rsidR="002D5406" w:rsidRPr="004944F8">
        <w:rPr>
          <w:rFonts w:eastAsia="Times New Roman" w:cstheme="minorHAnsi"/>
          <w:i/>
          <w:iCs/>
          <w:kern w:val="0"/>
          <w:lang w:eastAsia="de-DE"/>
          <w14:ligatures w14:val="none"/>
        </w:rPr>
        <w:t>Rüyası</w:t>
      </w:r>
      <w:proofErr w:type="spellEnd"/>
      <w:r w:rsidR="002D5406" w:rsidRPr="004944F8">
        <w:rPr>
          <w:rFonts w:eastAsia="Times New Roman" w:cstheme="minorHAnsi"/>
          <w:i/>
          <w:iCs/>
          <w:kern w:val="0"/>
          <w:lang w:eastAsia="de-DE"/>
          <w14:ligatures w14:val="none"/>
        </w:rPr>
        <w:t xml:space="preserve"> </w:t>
      </w:r>
      <w:proofErr w:type="spellStart"/>
      <w:r w:rsidR="002D5406" w:rsidRPr="004944F8">
        <w:rPr>
          <w:rFonts w:eastAsia="Times New Roman" w:cstheme="minorHAnsi"/>
          <w:i/>
          <w:iCs/>
          <w:kern w:val="0"/>
          <w:lang w:eastAsia="de-DE"/>
          <w14:ligatures w14:val="none"/>
        </w:rPr>
        <w:t>Bölünenler</w:t>
      </w:r>
      <w:proofErr w:type="spellEnd"/>
      <w:r w:rsidR="002D5406">
        <w:rPr>
          <w:rFonts w:eastAsia="Times New Roman" w:cstheme="minorHAnsi"/>
          <w:kern w:val="0"/>
          <w:lang w:eastAsia="de-DE"/>
          <w14:ligatures w14:val="none"/>
        </w:rPr>
        <w:t>“)</w:t>
      </w:r>
      <w:r w:rsidR="004944F8">
        <w:rPr>
          <w:rFonts w:eastAsia="Times New Roman" w:cstheme="minorHAnsi"/>
          <w:kern w:val="0"/>
          <w:lang w:eastAsia="de-DE"/>
          <w14:ligatures w14:val="none"/>
        </w:rPr>
        <w:t xml:space="preserve"> </w:t>
      </w:r>
      <w:r w:rsidR="004A733E">
        <w:t>wurde</w:t>
      </w:r>
      <w:r w:rsidR="00226DF3">
        <w:t xml:space="preserve"> </w:t>
      </w:r>
      <w:r w:rsidR="004A733E">
        <w:t>verboten</w:t>
      </w:r>
      <w:r w:rsidR="00454FED">
        <w:t xml:space="preserve"> – auf der Basis ähnlicher Vorwürfe.</w:t>
      </w:r>
      <w:r w:rsidR="001A3E25">
        <w:t xml:space="preserve"> „Ekinci</w:t>
      </w:r>
      <w:r w:rsidR="003F31E7">
        <w:t xml:space="preserve"> erspart seinem Publikum nichts“, </w:t>
      </w:r>
      <w:proofErr w:type="gramStart"/>
      <w:r w:rsidR="003F31E7">
        <w:t>schr</w:t>
      </w:r>
      <w:r w:rsidR="009A501C">
        <w:t>ieb</w:t>
      </w:r>
      <w:r w:rsidR="003F31E7">
        <w:t xml:space="preserve"> </w:t>
      </w:r>
      <w:r w:rsidR="009C5EA7">
        <w:t xml:space="preserve"> </w:t>
      </w:r>
      <w:r w:rsidR="003F31E7">
        <w:t>Gerrit</w:t>
      </w:r>
      <w:proofErr w:type="gramEnd"/>
      <w:r w:rsidR="003F31E7">
        <w:t xml:space="preserve"> Wustmann</w:t>
      </w:r>
      <w:r w:rsidR="00636211">
        <w:t xml:space="preserve"> auf qantara.de</w:t>
      </w:r>
      <w:r w:rsidR="00DF2E1B">
        <w:t>. „Er erzählt von einer Welt, in der man entweder Täter ist</w:t>
      </w:r>
      <w:r w:rsidR="008A4F68">
        <w:t xml:space="preserve"> oder schweigen </w:t>
      </w:r>
      <w:r w:rsidR="003044D8">
        <w:t>und sich selbst verleugnen muss, um zu leben.“</w:t>
      </w:r>
      <w:r w:rsidR="003671BC">
        <w:t xml:space="preserve"> </w:t>
      </w:r>
      <w:r w:rsidR="00AC3A30">
        <w:t>Nationalismus und Gewalt</w:t>
      </w:r>
      <w:r w:rsidR="008374A2">
        <w:t xml:space="preserve">, das war auch in der Frühzeit der </w:t>
      </w:r>
      <w:r w:rsidR="008374A2">
        <w:lastRenderedPageBreak/>
        <w:t xml:space="preserve">kemalistischen </w:t>
      </w:r>
      <w:r w:rsidR="00726EE3">
        <w:t>Türkei eine unheilvolle</w:t>
      </w:r>
      <w:r w:rsidR="00CF736B">
        <w:t xml:space="preserve">, </w:t>
      </w:r>
      <w:r w:rsidR="00726EE3">
        <w:t xml:space="preserve">blutige </w:t>
      </w:r>
      <w:r w:rsidR="00CF736B">
        <w:t>und oft tödliche Mischung</w:t>
      </w:r>
      <w:r w:rsidR="004944F8">
        <w:t>. Das ist noch lange nicht aufgearbeitet</w:t>
      </w:r>
      <w:r w:rsidR="002C5D5C">
        <w:t xml:space="preserve"> und </w:t>
      </w:r>
      <w:r w:rsidR="002E1C19">
        <w:t xml:space="preserve">wirkt </w:t>
      </w:r>
      <w:r w:rsidR="00F1148D">
        <w:t>immer noch nach</w:t>
      </w:r>
      <w:r w:rsidR="002E1C19">
        <w:t>.</w:t>
      </w:r>
      <w:r w:rsidR="008374A2">
        <w:t xml:space="preserve"> </w:t>
      </w:r>
    </w:p>
    <w:p w14:paraId="321F8733" w14:textId="33EC1B91" w:rsidR="000125C6" w:rsidRDefault="0011621F" w:rsidP="004A733E">
      <w:r>
        <w:t xml:space="preserve">Im Juni </w:t>
      </w:r>
      <w:r w:rsidR="00496835">
        <w:t xml:space="preserve">2022 </w:t>
      </w:r>
      <w:r>
        <w:t xml:space="preserve">kam </w:t>
      </w:r>
      <w:r w:rsidR="00496835">
        <w:t>Yavuz Eki</w:t>
      </w:r>
      <w:r w:rsidR="000F3AE5">
        <w:t>n</w:t>
      </w:r>
      <w:r w:rsidR="00496835">
        <w:t xml:space="preserve">ci auf Einladung </w:t>
      </w:r>
      <w:r w:rsidR="00553F65">
        <w:t>des</w:t>
      </w:r>
      <w:r w:rsidR="00496835">
        <w:t xml:space="preserve"> </w:t>
      </w:r>
      <w:r w:rsidR="00496835" w:rsidRPr="00C271EF">
        <w:rPr>
          <w:i/>
          <w:iCs/>
        </w:rPr>
        <w:t>PEN Berlin</w:t>
      </w:r>
      <w:r w:rsidR="00496835">
        <w:t xml:space="preserve"> </w:t>
      </w:r>
      <w:r>
        <w:t>nach</w:t>
      </w:r>
      <w:r w:rsidR="00496835">
        <w:t xml:space="preserve"> </w:t>
      </w:r>
      <w:r w:rsidR="003E0DC1">
        <w:t>Deutschland</w:t>
      </w:r>
      <w:r w:rsidR="00AA3130">
        <w:t xml:space="preserve">. </w:t>
      </w:r>
      <w:r w:rsidR="009928A3">
        <w:t>„</w:t>
      </w:r>
      <w:r w:rsidR="005B7748">
        <w:t>Ich lebe n</w:t>
      </w:r>
      <w:r w:rsidR="009928A3">
        <w:t>icht im Exil“, betont er, denn er will in die Türkei zurückkehren</w:t>
      </w:r>
      <w:r w:rsidR="005332AE">
        <w:t xml:space="preserve">, trotz der Prozesse, die ihm drohen. </w:t>
      </w:r>
      <w:r w:rsidR="00AA3130">
        <w:t xml:space="preserve">Derzeit </w:t>
      </w:r>
      <w:r w:rsidR="0073102C">
        <w:t>ist er</w:t>
      </w:r>
      <w:r w:rsidR="00821225">
        <w:t xml:space="preserve"> Stipendiat der </w:t>
      </w:r>
      <w:r w:rsidR="003E0DC1">
        <w:t>„</w:t>
      </w:r>
      <w:r w:rsidR="008C23FE">
        <w:t xml:space="preserve">Hamburger </w:t>
      </w:r>
      <w:r w:rsidR="00821225">
        <w:t>Stiftung für politisch Verfolgte</w:t>
      </w:r>
      <w:r w:rsidR="003E0DC1">
        <w:t>“</w:t>
      </w:r>
      <w:r w:rsidR="00821225">
        <w:t xml:space="preserve"> </w:t>
      </w:r>
      <w:r w:rsidR="0073102C">
        <w:t>und arbeitet an einem neuen Roman</w:t>
      </w:r>
      <w:r w:rsidR="00AA3130">
        <w:t xml:space="preserve">. </w:t>
      </w:r>
      <w:r w:rsidR="003D5A76">
        <w:t>A</w:t>
      </w:r>
      <w:r w:rsidR="00916BDB">
        <w:t>m 20. Februar</w:t>
      </w:r>
      <w:r w:rsidR="007C0C25">
        <w:t>, wenn wir uns mit „</w:t>
      </w:r>
      <w:r w:rsidR="007C0C25" w:rsidRPr="003D5A76">
        <w:rPr>
          <w:i/>
          <w:iCs/>
        </w:rPr>
        <w:t>Das ferne Dorf meiner Kindheit</w:t>
      </w:r>
      <w:r w:rsidR="00BA48F3">
        <w:t xml:space="preserve">“ beschäftigen, </w:t>
      </w:r>
      <w:r w:rsidR="003D5A76">
        <w:t xml:space="preserve">wird er </w:t>
      </w:r>
      <w:r w:rsidR="00BA48F3">
        <w:t>unser Gast sein</w:t>
      </w:r>
      <w:r w:rsidR="008A64B2">
        <w:t xml:space="preserve">, Fragen beantworten und </w:t>
      </w:r>
      <w:r w:rsidR="00F86DA1">
        <w:t>mit uns über sein Buch und seine Arbeit diskutieren.</w:t>
      </w:r>
      <w:r w:rsidR="00BA48F3">
        <w:t xml:space="preserve"> </w:t>
      </w:r>
    </w:p>
    <w:p w14:paraId="03FDFF2A" w14:textId="5DE4EB30" w:rsidR="00DF3698" w:rsidRDefault="00B16A2C" w:rsidP="004A733E">
      <w:r>
        <w:t>Für Simultanübersetzung ist gesorgt.</w:t>
      </w:r>
    </w:p>
    <w:p w14:paraId="5C7760B7" w14:textId="74094CDC" w:rsidR="00D30BBF" w:rsidRPr="002B33FB" w:rsidRDefault="002D6FCC" w:rsidP="004A733E">
      <w:pPr>
        <w:rPr>
          <w:rFonts w:cstheme="minorHAnsi"/>
          <w:sz w:val="20"/>
          <w:szCs w:val="20"/>
        </w:rPr>
      </w:pPr>
      <w:r w:rsidRPr="002B33FB">
        <w:rPr>
          <w:rFonts w:eastAsia="Times New Roman" w:cstheme="minorHAnsi"/>
          <w:i/>
          <w:iCs/>
          <w:color w:val="000000"/>
          <w:kern w:val="0"/>
          <w:sz w:val="20"/>
          <w:szCs w:val="20"/>
          <w:lang w:eastAsia="de-DE"/>
          <w14:ligatures w14:val="none"/>
        </w:rPr>
        <w:t>Yavuz Ekinci, "Das ferne Dorf meiner Kindheit“, aus dem Türkischen übersetzt von Gerhard Meier, Verlag Antje Kunstmann 2023, 325 S.</w:t>
      </w:r>
    </w:p>
    <w:p w14:paraId="145BE28C" w14:textId="77777777" w:rsidR="004A733E" w:rsidRDefault="004A733E" w:rsidP="004A733E"/>
    <w:p w14:paraId="6605DE77" w14:textId="77777777" w:rsidR="004A733E" w:rsidRPr="00566F34" w:rsidRDefault="004A733E" w:rsidP="004A733E">
      <w:pPr>
        <w:rPr>
          <w:rFonts w:ascii="var(--font-2)" w:eastAsia="Times New Roman" w:hAnsi="var(--font-2)" w:cs="Arial"/>
          <w:color w:val="000000"/>
          <w:kern w:val="0"/>
          <w:sz w:val="24"/>
          <w:szCs w:val="24"/>
          <w:highlight w:val="yellow"/>
          <w:lang w:eastAsia="de-DE"/>
          <w14:ligatures w14:val="none"/>
        </w:rPr>
      </w:pPr>
    </w:p>
    <w:p w14:paraId="6F86EE02" w14:textId="77777777" w:rsidR="00893C05" w:rsidRDefault="00893C05"/>
    <w:p w14:paraId="6F788811" w14:textId="77777777" w:rsidR="00893C05" w:rsidRDefault="00893C05"/>
    <w:p w14:paraId="342771F1" w14:textId="77777777" w:rsidR="00893C05" w:rsidRDefault="00893C05"/>
    <w:p w14:paraId="1E0EA35E" w14:textId="77777777" w:rsidR="00893C05" w:rsidRDefault="00893C05"/>
    <w:sectPr w:rsidR="00893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r(--font-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05"/>
    <w:rsid w:val="0000445E"/>
    <w:rsid w:val="000073FB"/>
    <w:rsid w:val="000125C6"/>
    <w:rsid w:val="00021C67"/>
    <w:rsid w:val="00071697"/>
    <w:rsid w:val="000768F5"/>
    <w:rsid w:val="0009396A"/>
    <w:rsid w:val="000E14BF"/>
    <w:rsid w:val="000E4110"/>
    <w:rsid w:val="000F3AE5"/>
    <w:rsid w:val="000F3FC7"/>
    <w:rsid w:val="00101A0C"/>
    <w:rsid w:val="0011621F"/>
    <w:rsid w:val="001208CA"/>
    <w:rsid w:val="00183F2C"/>
    <w:rsid w:val="00192912"/>
    <w:rsid w:val="001A20C1"/>
    <w:rsid w:val="001A3E25"/>
    <w:rsid w:val="001B4199"/>
    <w:rsid w:val="001C0720"/>
    <w:rsid w:val="001D426F"/>
    <w:rsid w:val="001D451E"/>
    <w:rsid w:val="001D5194"/>
    <w:rsid w:val="001E5A10"/>
    <w:rsid w:val="001F1B4F"/>
    <w:rsid w:val="001F33C9"/>
    <w:rsid w:val="00211A73"/>
    <w:rsid w:val="0022303D"/>
    <w:rsid w:val="00225421"/>
    <w:rsid w:val="00226DF3"/>
    <w:rsid w:val="00242D28"/>
    <w:rsid w:val="0027183D"/>
    <w:rsid w:val="002844CC"/>
    <w:rsid w:val="002B33FB"/>
    <w:rsid w:val="002C5D5C"/>
    <w:rsid w:val="002D5406"/>
    <w:rsid w:val="002D6FCC"/>
    <w:rsid w:val="002E1C19"/>
    <w:rsid w:val="002E2111"/>
    <w:rsid w:val="002F6D21"/>
    <w:rsid w:val="003044D8"/>
    <w:rsid w:val="003062A9"/>
    <w:rsid w:val="00362B01"/>
    <w:rsid w:val="003671BC"/>
    <w:rsid w:val="003715D2"/>
    <w:rsid w:val="00391767"/>
    <w:rsid w:val="00397F30"/>
    <w:rsid w:val="003A2A28"/>
    <w:rsid w:val="003B029A"/>
    <w:rsid w:val="003D3E8B"/>
    <w:rsid w:val="003D5A76"/>
    <w:rsid w:val="003E0DC1"/>
    <w:rsid w:val="003F31E7"/>
    <w:rsid w:val="004062A3"/>
    <w:rsid w:val="004101E7"/>
    <w:rsid w:val="00415AF2"/>
    <w:rsid w:val="00423D7E"/>
    <w:rsid w:val="00454FED"/>
    <w:rsid w:val="004944F8"/>
    <w:rsid w:val="00496835"/>
    <w:rsid w:val="004A511C"/>
    <w:rsid w:val="004A733E"/>
    <w:rsid w:val="004C711C"/>
    <w:rsid w:val="004D26AC"/>
    <w:rsid w:val="004D3DEF"/>
    <w:rsid w:val="004D7B28"/>
    <w:rsid w:val="005332AE"/>
    <w:rsid w:val="00551017"/>
    <w:rsid w:val="00551043"/>
    <w:rsid w:val="00553F65"/>
    <w:rsid w:val="00565206"/>
    <w:rsid w:val="005830D8"/>
    <w:rsid w:val="005866A6"/>
    <w:rsid w:val="00594C2B"/>
    <w:rsid w:val="005B7748"/>
    <w:rsid w:val="005C0DC4"/>
    <w:rsid w:val="005C79E9"/>
    <w:rsid w:val="005F0261"/>
    <w:rsid w:val="006119C4"/>
    <w:rsid w:val="00622530"/>
    <w:rsid w:val="0062271B"/>
    <w:rsid w:val="00636211"/>
    <w:rsid w:val="006408D5"/>
    <w:rsid w:val="006942D2"/>
    <w:rsid w:val="006A3290"/>
    <w:rsid w:val="006C71A9"/>
    <w:rsid w:val="006D0773"/>
    <w:rsid w:val="006D0FA9"/>
    <w:rsid w:val="006F3A5C"/>
    <w:rsid w:val="006F3B8F"/>
    <w:rsid w:val="006F4F7B"/>
    <w:rsid w:val="00700319"/>
    <w:rsid w:val="00706DFC"/>
    <w:rsid w:val="00712BAE"/>
    <w:rsid w:val="00714E48"/>
    <w:rsid w:val="00725EEC"/>
    <w:rsid w:val="00726EE3"/>
    <w:rsid w:val="00730494"/>
    <w:rsid w:val="0073102C"/>
    <w:rsid w:val="00733B06"/>
    <w:rsid w:val="007418DF"/>
    <w:rsid w:val="00742734"/>
    <w:rsid w:val="007639ED"/>
    <w:rsid w:val="00765362"/>
    <w:rsid w:val="007775BD"/>
    <w:rsid w:val="00797867"/>
    <w:rsid w:val="007C0C25"/>
    <w:rsid w:val="007E6AB5"/>
    <w:rsid w:val="007F7A4D"/>
    <w:rsid w:val="00821225"/>
    <w:rsid w:val="008343EF"/>
    <w:rsid w:val="008352A6"/>
    <w:rsid w:val="008374A2"/>
    <w:rsid w:val="00847526"/>
    <w:rsid w:val="00861644"/>
    <w:rsid w:val="00863A18"/>
    <w:rsid w:val="00893C05"/>
    <w:rsid w:val="008A324C"/>
    <w:rsid w:val="008A4F68"/>
    <w:rsid w:val="008A64B2"/>
    <w:rsid w:val="008C1A8D"/>
    <w:rsid w:val="008C23FE"/>
    <w:rsid w:val="008C75E5"/>
    <w:rsid w:val="008F28F0"/>
    <w:rsid w:val="008F36B0"/>
    <w:rsid w:val="00913D8A"/>
    <w:rsid w:val="00916BDB"/>
    <w:rsid w:val="00923A29"/>
    <w:rsid w:val="00931069"/>
    <w:rsid w:val="00941DFC"/>
    <w:rsid w:val="00957728"/>
    <w:rsid w:val="00976E49"/>
    <w:rsid w:val="009863CD"/>
    <w:rsid w:val="0098732F"/>
    <w:rsid w:val="009928A3"/>
    <w:rsid w:val="009A501C"/>
    <w:rsid w:val="009B0C91"/>
    <w:rsid w:val="009C5EA7"/>
    <w:rsid w:val="009D174B"/>
    <w:rsid w:val="009E6FB6"/>
    <w:rsid w:val="009E7E25"/>
    <w:rsid w:val="00A031C8"/>
    <w:rsid w:val="00A20D23"/>
    <w:rsid w:val="00A2196B"/>
    <w:rsid w:val="00A24206"/>
    <w:rsid w:val="00A33236"/>
    <w:rsid w:val="00A50778"/>
    <w:rsid w:val="00A56D0C"/>
    <w:rsid w:val="00A6119C"/>
    <w:rsid w:val="00A843C9"/>
    <w:rsid w:val="00A94B86"/>
    <w:rsid w:val="00AA3130"/>
    <w:rsid w:val="00AC3A30"/>
    <w:rsid w:val="00AD1E12"/>
    <w:rsid w:val="00AE0A83"/>
    <w:rsid w:val="00AF2A41"/>
    <w:rsid w:val="00B1190D"/>
    <w:rsid w:val="00B14788"/>
    <w:rsid w:val="00B16A2C"/>
    <w:rsid w:val="00B32851"/>
    <w:rsid w:val="00B32E96"/>
    <w:rsid w:val="00B71EA5"/>
    <w:rsid w:val="00B75FD9"/>
    <w:rsid w:val="00BA48F3"/>
    <w:rsid w:val="00C11724"/>
    <w:rsid w:val="00C271EF"/>
    <w:rsid w:val="00C3279A"/>
    <w:rsid w:val="00C64A09"/>
    <w:rsid w:val="00CB5DB5"/>
    <w:rsid w:val="00CC6965"/>
    <w:rsid w:val="00CD0B85"/>
    <w:rsid w:val="00CD5A56"/>
    <w:rsid w:val="00CD6BE0"/>
    <w:rsid w:val="00CF0B90"/>
    <w:rsid w:val="00CF736B"/>
    <w:rsid w:val="00D176DF"/>
    <w:rsid w:val="00D30BBF"/>
    <w:rsid w:val="00D41312"/>
    <w:rsid w:val="00D45EDC"/>
    <w:rsid w:val="00D504CD"/>
    <w:rsid w:val="00D56D41"/>
    <w:rsid w:val="00D72CF7"/>
    <w:rsid w:val="00D73550"/>
    <w:rsid w:val="00D8310F"/>
    <w:rsid w:val="00DA2C70"/>
    <w:rsid w:val="00DF2E1B"/>
    <w:rsid w:val="00DF3698"/>
    <w:rsid w:val="00DF6935"/>
    <w:rsid w:val="00E25609"/>
    <w:rsid w:val="00E60401"/>
    <w:rsid w:val="00E765CB"/>
    <w:rsid w:val="00E8780E"/>
    <w:rsid w:val="00ED718F"/>
    <w:rsid w:val="00F06A22"/>
    <w:rsid w:val="00F1148D"/>
    <w:rsid w:val="00F2431A"/>
    <w:rsid w:val="00F32C80"/>
    <w:rsid w:val="00F51AE6"/>
    <w:rsid w:val="00F52369"/>
    <w:rsid w:val="00F646C6"/>
    <w:rsid w:val="00F7023A"/>
    <w:rsid w:val="00F86DA1"/>
    <w:rsid w:val="00F9250F"/>
    <w:rsid w:val="00F93BCC"/>
    <w:rsid w:val="00FB2BB2"/>
    <w:rsid w:val="00FC6B8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B1A2"/>
  <w15:chartTrackingRefBased/>
  <w15:docId w15:val="{B40A1021-77DB-4818-A8DE-6275418E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062A9"/>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Fett">
    <w:name w:val="Strong"/>
    <w:basedOn w:val="Absatz-Standardschriftart"/>
    <w:uiPriority w:val="22"/>
    <w:qFormat/>
    <w:rsid w:val="003062A9"/>
    <w:rPr>
      <w:b/>
      <w:bCs/>
    </w:rPr>
  </w:style>
  <w:style w:type="table" w:styleId="Tabellenraster">
    <w:name w:val="Table Grid"/>
    <w:basedOn w:val="NormaleTabelle"/>
    <w:uiPriority w:val="39"/>
    <w:rsid w:val="00A5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7878">
      <w:bodyDiv w:val="1"/>
      <w:marLeft w:val="0"/>
      <w:marRight w:val="0"/>
      <w:marTop w:val="0"/>
      <w:marBottom w:val="0"/>
      <w:divBdr>
        <w:top w:val="none" w:sz="0" w:space="0" w:color="auto"/>
        <w:left w:val="none" w:sz="0" w:space="0" w:color="auto"/>
        <w:bottom w:val="none" w:sz="0" w:space="0" w:color="auto"/>
        <w:right w:val="none" w:sz="0" w:space="0" w:color="auto"/>
      </w:divBdr>
      <w:divsChild>
        <w:div w:id="94577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3409</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Rönfeldt</dc:creator>
  <cp:keywords/>
  <dc:description/>
  <cp:lastModifiedBy>von Dohnanyi Johannes</cp:lastModifiedBy>
  <cp:revision>2</cp:revision>
  <dcterms:created xsi:type="dcterms:W3CDTF">2024-03-06T14:52:00Z</dcterms:created>
  <dcterms:modified xsi:type="dcterms:W3CDTF">2024-03-06T14:52:00Z</dcterms:modified>
</cp:coreProperties>
</file>