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05" w:rsidRDefault="00357905">
      <w:pPr>
        <w:spacing w:line="288" w:lineRule="atLeast"/>
        <w:ind w:left="708"/>
        <w:jc w:val="right"/>
        <w:outlineLvl w:val="0"/>
        <w:rPr>
          <w:b/>
          <w:bCs/>
          <w:smallCaps/>
          <w:color w:val="808080"/>
          <w:sz w:val="44"/>
          <w:szCs w:val="44"/>
          <w:u w:color="808080"/>
          <w:lang w:val="de-DE"/>
        </w:rPr>
      </w:pPr>
      <w:r>
        <w:rPr>
          <w:smallCaps/>
          <w:sz w:val="52"/>
          <w:szCs w:val="52"/>
          <w:lang w:val="de-DE"/>
        </w:rPr>
        <w:t>Hamburger Stiftung</w:t>
      </w:r>
    </w:p>
    <w:p w:rsidR="00D90605" w:rsidRPr="00DB012F" w:rsidRDefault="00DB012F" w:rsidP="000E3F6E">
      <w:pPr>
        <w:ind w:left="4220"/>
        <w:outlineLvl w:val="0"/>
        <w:rPr>
          <w:b/>
          <w:bCs/>
          <w:sz w:val="18"/>
          <w:szCs w:val="18"/>
          <w:lang w:val="de-DE"/>
        </w:rPr>
      </w:pPr>
      <w:r>
        <w:rPr>
          <w:color w:val="FF0000"/>
          <w:sz w:val="30"/>
          <w:szCs w:val="30"/>
          <w:u w:color="FF0000"/>
          <w:lang w:val="de-DE"/>
        </w:rPr>
        <w:t xml:space="preserve">     </w:t>
      </w:r>
      <w:r w:rsidR="00357905" w:rsidRPr="00DF5C2C">
        <w:rPr>
          <w:color w:val="FF0000"/>
          <w:sz w:val="28"/>
          <w:szCs w:val="28"/>
          <w:u w:color="FF0000"/>
          <w:lang w:val="de-DE"/>
        </w:rPr>
        <w:t xml:space="preserve">——————  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für politisch</w:t>
      </w:r>
      <w:r w:rsidRPr="00DF5C2C">
        <w:rPr>
          <w:color w:val="FF0000"/>
          <w:sz w:val="33"/>
          <w:szCs w:val="33"/>
          <w:u w:color="FF0000"/>
          <w:lang w:val="de-DE"/>
        </w:rPr>
        <w:t xml:space="preserve"> 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t>Ver</w:t>
      </w:r>
      <w:r w:rsidR="00357905" w:rsidRPr="00DF5C2C">
        <w:rPr>
          <w:color w:val="FF0000"/>
          <w:sz w:val="33"/>
          <w:szCs w:val="33"/>
          <w:u w:color="FF0000"/>
          <w:lang w:val="de-DE"/>
        </w:rPr>
        <w:softHyphen/>
        <w:t>folgte</w:t>
      </w:r>
      <w:r>
        <w:rPr>
          <w:color w:val="FF0000"/>
          <w:sz w:val="28"/>
          <w:szCs w:val="28"/>
          <w:u w:color="FF0000"/>
          <w:lang w:val="de-DE"/>
        </w:rPr>
        <w:t xml:space="preserve">  </w:t>
      </w:r>
      <w:r w:rsidR="00DF5C2C">
        <w:rPr>
          <w:color w:val="FF0000"/>
          <w:sz w:val="28"/>
          <w:szCs w:val="28"/>
          <w:u w:color="FF0000"/>
          <w:lang w:val="de-DE"/>
        </w:rPr>
        <w:t xml:space="preserve">  </w:t>
      </w:r>
      <w:r w:rsidR="00357905" w:rsidRPr="00DB012F">
        <w:rPr>
          <w:b/>
          <w:bCs/>
          <w:sz w:val="18"/>
          <w:szCs w:val="18"/>
          <w:lang w:val="de-DE"/>
        </w:rPr>
        <w:t>Vor</w:t>
      </w:r>
      <w:r w:rsidR="00357905" w:rsidRPr="00DB012F">
        <w:rPr>
          <w:b/>
          <w:bCs/>
          <w:sz w:val="18"/>
          <w:szCs w:val="18"/>
          <w:lang w:val="de-DE"/>
        </w:rPr>
        <w:softHyphen/>
        <w:t>sit</w:t>
      </w:r>
      <w:r w:rsidR="00357905" w:rsidRPr="00DB012F">
        <w:rPr>
          <w:b/>
          <w:bCs/>
          <w:sz w:val="18"/>
          <w:szCs w:val="18"/>
          <w:lang w:val="de-DE"/>
        </w:rPr>
        <w:softHyphen/>
        <w:t>zen</w:t>
      </w:r>
      <w:r w:rsidR="00357905" w:rsidRPr="00DB012F">
        <w:rPr>
          <w:b/>
          <w:bCs/>
          <w:sz w:val="18"/>
          <w:szCs w:val="18"/>
          <w:lang w:val="de-DE"/>
        </w:rPr>
        <w:softHyphen/>
        <w:t xml:space="preserve">der: </w:t>
      </w:r>
      <w:r w:rsidR="000E3F6E" w:rsidRPr="00DB012F">
        <w:rPr>
          <w:b/>
          <w:bCs/>
          <w:sz w:val="18"/>
          <w:szCs w:val="18"/>
          <w:lang w:val="de-DE"/>
        </w:rPr>
        <w:t xml:space="preserve">Dr. </w:t>
      </w:r>
      <w:r w:rsidR="00357905" w:rsidRPr="00DB012F">
        <w:rPr>
          <w:b/>
          <w:bCs/>
          <w:sz w:val="18"/>
          <w:szCs w:val="18"/>
          <w:lang w:val="de-DE"/>
        </w:rPr>
        <w:t>Peter Tschentscher Ge</w:t>
      </w:r>
      <w:r w:rsidR="00357905" w:rsidRPr="00DB012F">
        <w:rPr>
          <w:b/>
          <w:bCs/>
          <w:sz w:val="18"/>
          <w:szCs w:val="18"/>
          <w:lang w:val="de-DE"/>
        </w:rPr>
        <w:softHyphen/>
        <w:t>schäfts</w:t>
      </w:r>
      <w:r w:rsidR="00357905" w:rsidRPr="00DB012F">
        <w:rPr>
          <w:b/>
          <w:bCs/>
          <w:sz w:val="18"/>
          <w:szCs w:val="18"/>
          <w:lang w:val="de-DE"/>
        </w:rPr>
        <w:softHyphen/>
        <w:t>füh</w:t>
      </w:r>
      <w:r w:rsidR="00357905" w:rsidRPr="00DB012F">
        <w:rPr>
          <w:b/>
          <w:bCs/>
          <w:sz w:val="18"/>
          <w:szCs w:val="18"/>
          <w:lang w:val="de-DE"/>
        </w:rPr>
        <w:softHyphen/>
        <w:t>ren</w:t>
      </w:r>
      <w:r w:rsidR="00357905" w:rsidRPr="00DB012F">
        <w:rPr>
          <w:b/>
          <w:bCs/>
          <w:sz w:val="18"/>
          <w:szCs w:val="18"/>
          <w:lang w:val="de-DE"/>
        </w:rPr>
        <w:softHyphen/>
        <w:t>der Vor</w:t>
      </w:r>
      <w:r w:rsidR="00357905" w:rsidRPr="00DB012F">
        <w:rPr>
          <w:b/>
          <w:bCs/>
          <w:sz w:val="18"/>
          <w:szCs w:val="18"/>
          <w:lang w:val="de-DE"/>
        </w:rPr>
        <w:softHyphen/>
        <w:t>stand: Ole von Beust Ehrenvorsitzender: Dr. Klaus von Dohnanyi</w:t>
      </w:r>
    </w:p>
    <w:p w:rsidR="00D90605" w:rsidRDefault="00357905">
      <w:pPr>
        <w:ind w:left="4248"/>
        <w:jc w:val="center"/>
        <w:outlineLvl w:val="0"/>
        <w:rPr>
          <w:b/>
          <w:bCs/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  </w:t>
      </w:r>
    </w:p>
    <w:p w:rsidR="00D90605" w:rsidRDefault="00357905">
      <w:pPr>
        <w:jc w:val="both"/>
        <w:outlineLvl w:val="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D90605" w:rsidRDefault="00357905">
      <w:pPr>
        <w:pStyle w:val="standard0"/>
        <w:ind w:left="4248"/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D90605" w:rsidRDefault="00D90605">
      <w:pPr>
        <w:pStyle w:val="standard0"/>
        <w:jc w:val="center"/>
        <w:outlineLvl w:val="0"/>
        <w:rPr>
          <w:b/>
          <w:bCs/>
          <w:sz w:val="36"/>
          <w:szCs w:val="36"/>
          <w:u w:val="single"/>
        </w:rPr>
      </w:pPr>
    </w:p>
    <w:p w:rsidR="00297825" w:rsidRDefault="00297825">
      <w:pPr>
        <w:jc w:val="center"/>
        <w:outlineLvl w:val="0"/>
        <w:rPr>
          <w:b/>
          <w:bCs/>
          <w:sz w:val="36"/>
          <w:szCs w:val="36"/>
          <w:u w:val="single"/>
          <w:lang w:val="de-DE"/>
        </w:rPr>
      </w:pPr>
    </w:p>
    <w:p w:rsidR="00D90605" w:rsidRDefault="00357905">
      <w:pPr>
        <w:jc w:val="center"/>
        <w:outlineLvl w:val="0"/>
        <w:rPr>
          <w:b/>
          <w:bCs/>
          <w:sz w:val="36"/>
          <w:szCs w:val="36"/>
          <w:u w:val="single"/>
          <w:lang w:val="de-DE"/>
        </w:rPr>
      </w:pPr>
      <w:r>
        <w:rPr>
          <w:b/>
          <w:bCs/>
          <w:sz w:val="36"/>
          <w:szCs w:val="36"/>
          <w:u w:val="single"/>
          <w:lang w:val="de-DE"/>
        </w:rPr>
        <w:t>Pressemitteilung</w:t>
      </w:r>
    </w:p>
    <w:p w:rsidR="00D90605" w:rsidRDefault="00D90605">
      <w:pPr>
        <w:jc w:val="center"/>
        <w:rPr>
          <w:sz w:val="28"/>
          <w:szCs w:val="28"/>
          <w:lang w:val="de-DE"/>
        </w:rPr>
      </w:pPr>
    </w:p>
    <w:p w:rsidR="00D90605" w:rsidRPr="00CE6FD8" w:rsidRDefault="00D90605">
      <w:pPr>
        <w:widowControl w:val="0"/>
        <w:rPr>
          <w:b/>
          <w:bCs/>
          <w:sz w:val="28"/>
          <w:szCs w:val="28"/>
          <w:lang w:val="de-DE"/>
        </w:rPr>
      </w:pPr>
    </w:p>
    <w:p w:rsidR="00D90605" w:rsidRPr="00961312" w:rsidRDefault="00961312">
      <w:pPr>
        <w:widowControl w:val="0"/>
        <w:rPr>
          <w:b/>
          <w:bCs/>
          <w:sz w:val="36"/>
          <w:szCs w:val="36"/>
          <w:lang w:val="de-DE"/>
        </w:rPr>
      </w:pPr>
      <w:proofErr w:type="spellStart"/>
      <w:r w:rsidRPr="00961312">
        <w:rPr>
          <w:rFonts w:cs="Times New Roman"/>
          <w:b/>
          <w:bCs/>
          <w:color w:val="auto"/>
          <w:sz w:val="36"/>
          <w:szCs w:val="36"/>
          <w:lang w:val="de-DE"/>
        </w:rPr>
        <w:t>Bari</w:t>
      </w:r>
      <w:bookmarkStart w:id="0" w:name="_Hlk2699591"/>
      <w:r w:rsidRPr="00961312">
        <w:rPr>
          <w:rFonts w:eastAsia="Times New Roman" w:cs="Times New Roman"/>
          <w:b/>
          <w:bCs/>
          <w:color w:val="auto"/>
          <w:sz w:val="36"/>
          <w:szCs w:val="36"/>
          <w:bdr w:val="none" w:sz="0" w:space="0" w:color="auto"/>
          <w:lang w:val="de-DE"/>
        </w:rPr>
        <w:t>ş</w:t>
      </w:r>
      <w:bookmarkEnd w:id="0"/>
      <w:proofErr w:type="spellEnd"/>
      <w:r w:rsidRPr="00961312">
        <w:rPr>
          <w:rFonts w:eastAsia="Times New Roman" w:cs="Times New Roman"/>
          <w:b/>
          <w:bCs/>
          <w:color w:val="auto"/>
          <w:sz w:val="36"/>
          <w:szCs w:val="36"/>
          <w:bdr w:val="none" w:sz="0" w:space="0" w:color="auto"/>
          <w:lang w:val="de-DE"/>
        </w:rPr>
        <w:t xml:space="preserve"> </w:t>
      </w:r>
      <w:bookmarkStart w:id="1" w:name="_Hlk2699633"/>
      <w:r w:rsidRPr="00961312">
        <w:rPr>
          <w:rFonts w:eastAsia="Times New Roman" w:cs="Times New Roman"/>
          <w:b/>
          <w:bCs/>
          <w:color w:val="auto"/>
          <w:sz w:val="36"/>
          <w:szCs w:val="36"/>
          <w:bdr w:val="none" w:sz="0" w:space="0" w:color="auto"/>
          <w:lang w:val="de-DE"/>
        </w:rPr>
        <w:t>İ</w:t>
      </w:r>
      <w:bookmarkEnd w:id="1"/>
      <w:r w:rsidRPr="00961312">
        <w:rPr>
          <w:rFonts w:eastAsia="Times New Roman" w:cs="Times New Roman"/>
          <w:b/>
          <w:bCs/>
          <w:color w:val="auto"/>
          <w:sz w:val="36"/>
          <w:szCs w:val="36"/>
          <w:bdr w:val="none" w:sz="0" w:space="0" w:color="auto"/>
          <w:lang w:val="de-DE"/>
        </w:rPr>
        <w:t>nce</w:t>
      </w:r>
      <w:r w:rsidRPr="00961312">
        <w:rPr>
          <w:rFonts w:eastAsia="Times New Roman" w:cs="Times New Roman"/>
          <w:b/>
          <w:bCs/>
          <w:color w:val="auto"/>
          <w:sz w:val="36"/>
          <w:szCs w:val="36"/>
          <w:bdr w:val="none" w:sz="0" w:space="0" w:color="auto"/>
          <w:lang w:val="de-DE"/>
        </w:rPr>
        <w:t>-</w:t>
      </w:r>
      <w:r w:rsidR="00357905" w:rsidRPr="00961312">
        <w:rPr>
          <w:b/>
          <w:bCs/>
          <w:sz w:val="36"/>
          <w:szCs w:val="36"/>
          <w:lang w:val="de-DE"/>
        </w:rPr>
        <w:t xml:space="preserve">Journalist </w:t>
      </w:r>
      <w:r w:rsidR="009A3648">
        <w:rPr>
          <w:b/>
          <w:bCs/>
          <w:sz w:val="36"/>
          <w:szCs w:val="36"/>
          <w:lang w:val="de-DE"/>
        </w:rPr>
        <w:t>und</w:t>
      </w:r>
      <w:bookmarkStart w:id="2" w:name="_GoBack"/>
      <w:bookmarkEnd w:id="2"/>
      <w:r w:rsidR="009A3648">
        <w:rPr>
          <w:b/>
          <w:bCs/>
          <w:sz w:val="36"/>
          <w:szCs w:val="36"/>
          <w:lang w:val="de-DE"/>
        </w:rPr>
        <w:t xml:space="preserve"> Schriftsteller </w:t>
      </w:r>
      <w:r w:rsidR="00357905" w:rsidRPr="00961312">
        <w:rPr>
          <w:b/>
          <w:bCs/>
          <w:sz w:val="36"/>
          <w:szCs w:val="36"/>
          <w:lang w:val="de-DE"/>
        </w:rPr>
        <w:t xml:space="preserve">aus </w:t>
      </w:r>
      <w:r w:rsidR="000E3F6E" w:rsidRPr="00961312">
        <w:rPr>
          <w:b/>
          <w:bCs/>
          <w:sz w:val="36"/>
          <w:szCs w:val="36"/>
          <w:lang w:val="de-DE"/>
        </w:rPr>
        <w:t>der Türkei</w:t>
      </w:r>
    </w:p>
    <w:p w:rsidR="00D90605" w:rsidRPr="00CE6FD8" w:rsidRDefault="00357905">
      <w:pPr>
        <w:widowControl w:val="0"/>
        <w:rPr>
          <w:b/>
          <w:bCs/>
          <w:sz w:val="28"/>
          <w:szCs w:val="28"/>
          <w:lang w:val="de-DE"/>
        </w:rPr>
      </w:pPr>
      <w:r w:rsidRPr="00961312">
        <w:rPr>
          <w:b/>
          <w:bCs/>
          <w:sz w:val="36"/>
          <w:szCs w:val="36"/>
          <w:lang w:val="de-DE"/>
        </w:rPr>
        <w:t xml:space="preserve">Neuer </w:t>
      </w:r>
      <w:r w:rsidR="00F90ADE" w:rsidRPr="00961312">
        <w:rPr>
          <w:b/>
          <w:bCs/>
          <w:sz w:val="36"/>
          <w:szCs w:val="36"/>
          <w:lang w:val="de-DE"/>
        </w:rPr>
        <w:t>Stipendiat der Stadt Hamburg</w:t>
      </w:r>
      <w:r w:rsidRPr="00961312">
        <w:rPr>
          <w:b/>
          <w:bCs/>
          <w:sz w:val="36"/>
          <w:szCs w:val="36"/>
          <w:lang w:val="de-DE"/>
        </w:rPr>
        <w:t xml:space="preserve"> </w:t>
      </w:r>
      <w:proofErr w:type="gramStart"/>
      <w:r w:rsidRPr="00961312">
        <w:rPr>
          <w:b/>
          <w:bCs/>
          <w:sz w:val="36"/>
          <w:szCs w:val="36"/>
          <w:lang w:val="de-DE"/>
        </w:rPr>
        <w:t>in 201</w:t>
      </w:r>
      <w:r w:rsidR="000E3F6E" w:rsidRPr="00961312">
        <w:rPr>
          <w:b/>
          <w:bCs/>
          <w:sz w:val="36"/>
          <w:szCs w:val="36"/>
          <w:lang w:val="de-DE"/>
        </w:rPr>
        <w:t>9</w:t>
      </w:r>
      <w:proofErr w:type="gramEnd"/>
      <w:r w:rsidR="000070B2">
        <w:rPr>
          <w:b/>
          <w:bCs/>
          <w:sz w:val="28"/>
          <w:szCs w:val="28"/>
          <w:lang w:val="de-DE"/>
        </w:rPr>
        <w:t xml:space="preserve"> </w:t>
      </w:r>
    </w:p>
    <w:p w:rsidR="00D90605" w:rsidRPr="00CE6FD8" w:rsidRDefault="00D90605">
      <w:pPr>
        <w:widowControl w:val="0"/>
        <w:rPr>
          <w:lang w:val="de-DE"/>
        </w:rPr>
      </w:pPr>
    </w:p>
    <w:p w:rsidR="00D90605" w:rsidRPr="00961312" w:rsidRDefault="00357905">
      <w:pPr>
        <w:widowControl w:val="0"/>
        <w:rPr>
          <w:b/>
          <w:sz w:val="22"/>
          <w:szCs w:val="22"/>
          <w:lang w:val="de-DE"/>
        </w:rPr>
      </w:pPr>
      <w:r w:rsidRPr="00961312">
        <w:rPr>
          <w:b/>
          <w:sz w:val="22"/>
          <w:szCs w:val="22"/>
          <w:lang w:val="de-DE"/>
        </w:rPr>
        <w:t xml:space="preserve">Hamburg, </w:t>
      </w:r>
      <w:r w:rsidR="000E3F6E" w:rsidRPr="00961312">
        <w:rPr>
          <w:b/>
          <w:sz w:val="22"/>
          <w:szCs w:val="22"/>
          <w:lang w:val="de-DE"/>
        </w:rPr>
        <w:t xml:space="preserve">11. März </w:t>
      </w:r>
      <w:r w:rsidRPr="00961312">
        <w:rPr>
          <w:b/>
          <w:sz w:val="22"/>
          <w:szCs w:val="22"/>
          <w:lang w:val="de-DE"/>
        </w:rPr>
        <w:t>201</w:t>
      </w:r>
      <w:r w:rsidR="000E3F6E" w:rsidRPr="00961312">
        <w:rPr>
          <w:b/>
          <w:sz w:val="22"/>
          <w:szCs w:val="22"/>
          <w:lang w:val="de-DE"/>
        </w:rPr>
        <w:t>9</w:t>
      </w:r>
    </w:p>
    <w:p w:rsidR="00C01E57" w:rsidRPr="00961312" w:rsidRDefault="00C01E57">
      <w:pPr>
        <w:widowControl w:val="0"/>
        <w:rPr>
          <w:b/>
          <w:lang w:val="de-DE"/>
        </w:rPr>
      </w:pPr>
    </w:p>
    <w:p w:rsidR="00F90ADE" w:rsidRPr="00961312" w:rsidRDefault="00357905" w:rsidP="00F90ADE">
      <w:pPr>
        <w:jc w:val="both"/>
        <w:rPr>
          <w:b/>
          <w:color w:val="auto"/>
          <w:lang w:val="de-DE"/>
        </w:rPr>
      </w:pPr>
      <w:r w:rsidRPr="00961312">
        <w:rPr>
          <w:b/>
          <w:color w:val="auto"/>
          <w:lang w:val="de-DE"/>
        </w:rPr>
        <w:t>Der</w:t>
      </w:r>
      <w:r w:rsidR="000E3F6E" w:rsidRPr="00961312">
        <w:rPr>
          <w:b/>
          <w:color w:val="auto"/>
          <w:lang w:val="de-DE"/>
        </w:rPr>
        <w:t xml:space="preserve"> türkische Journalist </w:t>
      </w:r>
      <w:r w:rsidR="00C8200D" w:rsidRPr="00961312">
        <w:rPr>
          <w:b/>
          <w:color w:val="auto"/>
          <w:lang w:val="de-DE"/>
        </w:rPr>
        <w:t xml:space="preserve">und Autor </w:t>
      </w:r>
      <w:r w:rsidRPr="00961312">
        <w:rPr>
          <w:b/>
          <w:color w:val="auto"/>
          <w:lang w:val="de-DE"/>
        </w:rPr>
        <w:t>(3</w:t>
      </w:r>
      <w:r w:rsidR="002C5725" w:rsidRPr="00961312">
        <w:rPr>
          <w:b/>
          <w:color w:val="auto"/>
          <w:lang w:val="de-DE"/>
        </w:rPr>
        <w:t>7</w:t>
      </w:r>
      <w:r w:rsidRPr="00961312">
        <w:rPr>
          <w:b/>
          <w:color w:val="auto"/>
          <w:lang w:val="de-DE"/>
        </w:rPr>
        <w:t>)</w:t>
      </w:r>
      <w:r w:rsidR="00961312" w:rsidRPr="00961312">
        <w:rPr>
          <w:b/>
          <w:color w:val="auto"/>
          <w:lang w:val="de-DE"/>
        </w:rPr>
        <w:t xml:space="preserve">, </w:t>
      </w:r>
      <w:proofErr w:type="spellStart"/>
      <w:r w:rsidR="00961312" w:rsidRPr="00961312">
        <w:rPr>
          <w:rFonts w:cs="Times New Roman"/>
          <w:b/>
          <w:bCs/>
          <w:color w:val="auto"/>
          <w:lang w:val="de-DE"/>
        </w:rPr>
        <w:t>Bari</w:t>
      </w:r>
      <w:r w:rsidR="00961312" w:rsidRPr="00961312">
        <w:rPr>
          <w:rFonts w:eastAsia="Times New Roman" w:cs="Times New Roman"/>
          <w:b/>
          <w:bCs/>
          <w:color w:val="auto"/>
          <w:bdr w:val="none" w:sz="0" w:space="0" w:color="auto"/>
          <w:lang w:val="de-DE"/>
        </w:rPr>
        <w:t>ş</w:t>
      </w:r>
      <w:proofErr w:type="spellEnd"/>
      <w:r w:rsidR="00961312" w:rsidRPr="00961312">
        <w:rPr>
          <w:rFonts w:eastAsia="Times New Roman" w:cs="Times New Roman"/>
          <w:b/>
          <w:bCs/>
          <w:color w:val="auto"/>
          <w:bdr w:val="none" w:sz="0" w:space="0" w:color="auto"/>
          <w:lang w:val="de-DE"/>
        </w:rPr>
        <w:t xml:space="preserve"> İnce</w:t>
      </w:r>
      <w:r w:rsidRPr="00961312">
        <w:rPr>
          <w:b/>
          <w:color w:val="auto"/>
          <w:lang w:val="de-DE"/>
        </w:rPr>
        <w:t xml:space="preserve"> </w:t>
      </w:r>
      <w:r w:rsidR="007E5DB3" w:rsidRPr="00961312">
        <w:rPr>
          <w:b/>
          <w:color w:val="auto"/>
          <w:lang w:val="de-DE"/>
        </w:rPr>
        <w:t>ist Chefredakteur der Zeitung „</w:t>
      </w:r>
      <w:proofErr w:type="spellStart"/>
      <w:r w:rsidR="007E5DB3" w:rsidRPr="00961312">
        <w:rPr>
          <w:b/>
          <w:color w:val="auto"/>
          <w:lang w:val="de-DE"/>
        </w:rPr>
        <w:t>Birgün</w:t>
      </w:r>
      <w:proofErr w:type="spellEnd"/>
      <w:r w:rsidR="007E5DB3" w:rsidRPr="00961312">
        <w:rPr>
          <w:b/>
          <w:color w:val="auto"/>
          <w:lang w:val="de-DE"/>
        </w:rPr>
        <w:t>“ und bekannter Romanschriftsteller. In seiner Zeitung und in sozialen Medien kritisiert er beide Seiten: den türkischen Staat und die religiös motivierten islamistischen Gruppen</w:t>
      </w:r>
      <w:r w:rsidR="00F90ADE" w:rsidRPr="00961312">
        <w:rPr>
          <w:b/>
          <w:color w:val="auto"/>
          <w:lang w:val="de-DE"/>
        </w:rPr>
        <w:t>.</w:t>
      </w:r>
      <w:r w:rsidR="007E5DB3" w:rsidRPr="00961312">
        <w:rPr>
          <w:b/>
          <w:color w:val="auto"/>
          <w:lang w:val="de-DE"/>
        </w:rPr>
        <w:t xml:space="preserve"> </w:t>
      </w:r>
    </w:p>
    <w:p w:rsidR="00F90ADE" w:rsidRPr="00961312" w:rsidRDefault="00F90ADE" w:rsidP="00F90ADE">
      <w:pPr>
        <w:jc w:val="both"/>
        <w:rPr>
          <w:b/>
          <w:color w:val="auto"/>
          <w:lang w:val="de-DE"/>
        </w:rPr>
      </w:pPr>
    </w:p>
    <w:p w:rsidR="00F90ADE" w:rsidRPr="00961312" w:rsidRDefault="00E93CCA" w:rsidP="00F90ADE">
      <w:pPr>
        <w:jc w:val="both"/>
        <w:rPr>
          <w:b/>
          <w:color w:val="auto"/>
          <w:lang w:val="de-DE"/>
        </w:rPr>
      </w:pPr>
      <w:r w:rsidRPr="00961312">
        <w:rPr>
          <w:b/>
          <w:color w:val="auto"/>
          <w:lang w:val="de-DE"/>
        </w:rPr>
        <w:t>Einer seiner</w:t>
      </w:r>
      <w:r w:rsidR="00F90ADE" w:rsidRPr="00961312">
        <w:rPr>
          <w:b/>
          <w:color w:val="auto"/>
          <w:lang w:val="de-DE"/>
        </w:rPr>
        <w:t xml:space="preserve"> </w:t>
      </w:r>
      <w:r w:rsidRPr="00961312">
        <w:rPr>
          <w:b/>
          <w:color w:val="auto"/>
          <w:lang w:val="de-DE"/>
        </w:rPr>
        <w:t>T</w:t>
      </w:r>
      <w:r w:rsidR="00F90ADE" w:rsidRPr="00961312">
        <w:rPr>
          <w:b/>
          <w:color w:val="auto"/>
          <w:lang w:val="de-DE"/>
        </w:rPr>
        <w:t>weet</w:t>
      </w:r>
      <w:r w:rsidRPr="00961312">
        <w:rPr>
          <w:b/>
          <w:color w:val="auto"/>
          <w:lang w:val="de-DE"/>
        </w:rPr>
        <w:t>s</w:t>
      </w:r>
      <w:r w:rsidR="00F90ADE" w:rsidRPr="00961312">
        <w:rPr>
          <w:b/>
          <w:color w:val="auto"/>
          <w:lang w:val="de-DE"/>
        </w:rPr>
        <w:t xml:space="preserve"> zu Gendergleichheit, in dem er gemischte Schulklassen verteidigt</w:t>
      </w:r>
      <w:r w:rsidRPr="00961312">
        <w:rPr>
          <w:b/>
          <w:color w:val="auto"/>
          <w:lang w:val="de-DE"/>
        </w:rPr>
        <w:t>,</w:t>
      </w:r>
      <w:r w:rsidR="00F90ADE" w:rsidRPr="00961312">
        <w:rPr>
          <w:b/>
          <w:color w:val="auto"/>
          <w:lang w:val="de-DE"/>
        </w:rPr>
        <w:t xml:space="preserve"> wurde von </w:t>
      </w:r>
      <w:r w:rsidR="00961312">
        <w:rPr>
          <w:b/>
          <w:color w:val="auto"/>
          <w:lang w:val="de-DE"/>
        </w:rPr>
        <w:t xml:space="preserve">einem Großteil der Zivilbevölkerung </w:t>
      </w:r>
      <w:r w:rsidR="00F90ADE" w:rsidRPr="00961312">
        <w:rPr>
          <w:b/>
          <w:color w:val="auto"/>
          <w:lang w:val="de-DE"/>
        </w:rPr>
        <w:t xml:space="preserve">geteilt. </w:t>
      </w:r>
      <w:r w:rsidRPr="00961312">
        <w:rPr>
          <w:b/>
          <w:color w:val="auto"/>
          <w:lang w:val="de-DE"/>
        </w:rPr>
        <w:t xml:space="preserve">Vonseiten islamistischer Fanatiker erhielt er daraufhin </w:t>
      </w:r>
      <w:r w:rsidR="00F90ADE" w:rsidRPr="00961312">
        <w:rPr>
          <w:b/>
          <w:color w:val="auto"/>
          <w:lang w:val="de-DE"/>
        </w:rPr>
        <w:t>Morddrohu</w:t>
      </w:r>
      <w:r w:rsidRPr="00961312">
        <w:rPr>
          <w:b/>
          <w:color w:val="auto"/>
          <w:lang w:val="de-DE"/>
        </w:rPr>
        <w:t xml:space="preserve">ngen. Die staatliche Justiz verurteilte ihn zu </w:t>
      </w:r>
      <w:r w:rsidR="00F90ADE" w:rsidRPr="00961312">
        <w:rPr>
          <w:b/>
          <w:color w:val="auto"/>
          <w:lang w:val="de-DE"/>
        </w:rPr>
        <w:t>21 Monate</w:t>
      </w:r>
      <w:r w:rsidRPr="00961312">
        <w:rPr>
          <w:b/>
          <w:color w:val="auto"/>
          <w:lang w:val="de-DE"/>
        </w:rPr>
        <w:t>n</w:t>
      </w:r>
      <w:r w:rsidR="00F90ADE" w:rsidRPr="00961312">
        <w:rPr>
          <w:b/>
          <w:color w:val="auto"/>
          <w:lang w:val="de-DE"/>
        </w:rPr>
        <w:t xml:space="preserve"> Gefängnis. </w:t>
      </w:r>
    </w:p>
    <w:p w:rsidR="00F90ADE" w:rsidRPr="00F90ADE" w:rsidRDefault="00F90ADE" w:rsidP="00F90ADE">
      <w:pPr>
        <w:jc w:val="both"/>
        <w:rPr>
          <w:rFonts w:cs="Times New Roman"/>
          <w:color w:val="auto"/>
          <w:lang w:val="de-DE"/>
        </w:rPr>
      </w:pPr>
    </w:p>
    <w:p w:rsidR="001E610A" w:rsidRDefault="00F90ADE" w:rsidP="00F90ADE">
      <w:pPr>
        <w:pStyle w:val="TextA"/>
        <w:jc w:val="both"/>
        <w:rPr>
          <w:rFonts w:cs="Times New Roman"/>
          <w:bCs/>
          <w:color w:val="auto"/>
          <w:sz w:val="24"/>
          <w:szCs w:val="24"/>
          <w:u w:color="333333"/>
          <w:shd w:val="clear" w:color="auto" w:fill="FFFFFF"/>
        </w:rPr>
      </w:pPr>
      <w:r w:rsidRPr="00F90ADE">
        <w:rPr>
          <w:rFonts w:ascii="Times New Roman" w:hAnsi="Times New Roman" w:cs="Times New Roman"/>
          <w:color w:val="auto"/>
        </w:rPr>
        <w:t xml:space="preserve">Die </w:t>
      </w:r>
      <w:r>
        <w:rPr>
          <w:rFonts w:ascii="Times New Roman" w:hAnsi="Times New Roman" w:cs="Times New Roman"/>
          <w:color w:val="auto"/>
        </w:rPr>
        <w:t xml:space="preserve">von </w:t>
      </w:r>
      <w:r w:rsidR="00260F69">
        <w:rPr>
          <w:rFonts w:ascii="Times New Roman" w:hAnsi="Times New Roman" w:cs="Times New Roman"/>
          <w:color w:val="auto"/>
        </w:rPr>
        <w:t xml:space="preserve">Dr. </w:t>
      </w:r>
      <w:r>
        <w:rPr>
          <w:rFonts w:ascii="Times New Roman" w:hAnsi="Times New Roman" w:cs="Times New Roman"/>
          <w:color w:val="auto"/>
        </w:rPr>
        <w:t xml:space="preserve">Klaus von Dohnanyi vor </w:t>
      </w:r>
      <w:r w:rsidR="00260F69">
        <w:rPr>
          <w:rFonts w:ascii="Times New Roman" w:hAnsi="Times New Roman" w:cs="Times New Roman"/>
          <w:color w:val="auto"/>
        </w:rPr>
        <w:t>über d</w:t>
      </w:r>
      <w:r>
        <w:rPr>
          <w:rFonts w:ascii="Times New Roman" w:hAnsi="Times New Roman" w:cs="Times New Roman"/>
          <w:color w:val="auto"/>
        </w:rPr>
        <w:t>rei</w:t>
      </w:r>
      <w:r w:rsidR="00260F69">
        <w:rPr>
          <w:rFonts w:ascii="Times New Roman" w:hAnsi="Times New Roman" w:cs="Times New Roman"/>
          <w:color w:val="auto"/>
        </w:rPr>
        <w:t xml:space="preserve"> J</w:t>
      </w:r>
      <w:r>
        <w:rPr>
          <w:rFonts w:ascii="Times New Roman" w:hAnsi="Times New Roman" w:cs="Times New Roman"/>
          <w:color w:val="auto"/>
        </w:rPr>
        <w:t>ahrzehnten gegr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>ündete und vom amtierenden Ersten Bürgermeister</w:t>
      </w:r>
      <w:r w:rsidR="00260F69">
        <w:rPr>
          <w:rFonts w:ascii="Times New Roman" w:hAnsi="Times New Roman" w:cs="Times New Roman"/>
          <w:color w:val="auto"/>
          <w:sz w:val="24"/>
          <w:szCs w:val="24"/>
        </w:rPr>
        <w:t xml:space="preserve"> der Freien und Hansestadt Hamburg</w:t>
      </w:r>
      <w:r w:rsidR="007223F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0F69">
        <w:rPr>
          <w:rFonts w:ascii="Times New Roman" w:hAnsi="Times New Roman" w:cs="Times New Roman"/>
          <w:color w:val="auto"/>
          <w:sz w:val="24"/>
          <w:szCs w:val="24"/>
        </w:rPr>
        <w:t xml:space="preserve">Dr. 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>Peter Tschentscher</w:t>
      </w:r>
      <w:r w:rsidR="007223F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 xml:space="preserve"> geleitete Hamburger Stiftung gewährt Baris Ince ein halbjährige</w:t>
      </w:r>
      <w:r w:rsidR="007223FD">
        <w:rPr>
          <w:rFonts w:ascii="Times New Roman" w:hAnsi="Times New Roman" w:cs="Times New Roman"/>
          <w:color w:val="auto"/>
          <w:sz w:val="24"/>
          <w:szCs w:val="24"/>
        </w:rPr>
        <w:t>s Stipendium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 xml:space="preserve"> in der Elbmetropole</w:t>
      </w:r>
      <w:r w:rsidR="007223F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90ADE">
        <w:rPr>
          <w:rFonts w:ascii="Times New Roman" w:hAnsi="Times New Roman" w:cs="Times New Roman"/>
          <w:color w:val="auto"/>
          <w:sz w:val="24"/>
          <w:szCs w:val="24"/>
        </w:rPr>
        <w:t xml:space="preserve">damit er 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an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nationalen und internationalen 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Schriftstellerkonferenzen teilnehmen</w:t>
      </w:r>
      <w:r w:rsidR="007223FD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und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sich mit deutschen und europäischen Medienvertretern austauschen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  <w:r w:rsidR="007223FD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kann. 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Er wi</w:t>
      </w:r>
      <w:r w:rsidR="007223FD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ll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sein</w:t>
      </w:r>
      <w:r w:rsidR="007223FD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en Aufenthalt</w:t>
      </w:r>
      <w:r w:rsidRPr="00F90ADE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nutzen, um </w:t>
      </w:r>
      <w:r w:rsidR="007223FD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auch andere Länder der Europäischen Union zu besuchen und </w:t>
      </w:r>
      <w:r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sich zu vernetzen.</w:t>
      </w:r>
      <w:r w:rsidR="001E610A" w:rsidRPr="001E610A">
        <w:rPr>
          <w:rFonts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</w:t>
      </w:r>
    </w:p>
    <w:p w:rsidR="001E610A" w:rsidRDefault="001E610A" w:rsidP="00F90ADE">
      <w:pPr>
        <w:pStyle w:val="TextA"/>
        <w:jc w:val="both"/>
        <w:rPr>
          <w:rFonts w:cs="Times New Roman"/>
          <w:bCs/>
          <w:color w:val="auto"/>
          <w:sz w:val="24"/>
          <w:szCs w:val="24"/>
          <w:u w:color="333333"/>
          <w:shd w:val="clear" w:color="auto" w:fill="FFFFFF"/>
        </w:rPr>
      </w:pPr>
    </w:p>
    <w:p w:rsidR="001E610A" w:rsidRPr="001E610A" w:rsidRDefault="001E610A" w:rsidP="001E610A">
      <w:pPr>
        <w:pStyle w:val="TextA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</w:pPr>
      <w:r w:rsidRPr="001E610A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Nach dem Stipendium </w:t>
      </w:r>
      <w:r w:rsidR="00961312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wird Herr </w:t>
      </w:r>
      <w:bookmarkStart w:id="3" w:name="_Hlk2700977"/>
      <w:proofErr w:type="spellStart"/>
      <w:r w:rsidR="00961312" w:rsidRPr="00961312">
        <w:rPr>
          <w:rFonts w:ascii="Times New Roman" w:hAnsi="Times New Roman" w:cs="Times New Roman"/>
          <w:bCs/>
          <w:color w:val="auto"/>
          <w:sz w:val="24"/>
          <w:szCs w:val="24"/>
        </w:rPr>
        <w:t>Bari</w:t>
      </w:r>
      <w:r w:rsidR="00961312" w:rsidRPr="0096131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ş</w:t>
      </w:r>
      <w:proofErr w:type="spellEnd"/>
      <w:r w:rsidR="00961312" w:rsidRPr="0096131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 xml:space="preserve"> İnce</w:t>
      </w:r>
      <w:bookmarkEnd w:id="3"/>
      <w:r w:rsidR="00961312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 xml:space="preserve"> unmittelbar </w:t>
      </w:r>
      <w:r w:rsidRPr="001E610A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in die Türkei zurück</w:t>
      </w:r>
      <w:r w:rsidR="00961312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kehren</w:t>
      </w:r>
      <w:r w:rsidRPr="001E610A">
        <w:rPr>
          <w:rFonts w:ascii="Times New Roman" w:hAnsi="Times New Roman" w:cs="Times New Roman"/>
          <w:bCs/>
          <w:color w:val="auto"/>
          <w:sz w:val="24"/>
          <w:szCs w:val="24"/>
          <w:u w:color="333333"/>
          <w:shd w:val="clear" w:color="auto" w:fill="FFFFFF"/>
        </w:rPr>
        <w:t>.</w:t>
      </w:r>
    </w:p>
    <w:p w:rsidR="001E610A" w:rsidRDefault="001E610A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p w:rsidR="00D90605" w:rsidRPr="0092141B" w:rsidRDefault="00357905">
      <w:pPr>
        <w:pStyle w:val="TextA"/>
        <w:jc w:val="both"/>
        <w:rPr>
          <w:rFonts w:ascii="Times New Roman" w:eastAsia="Times New Roman" w:hAnsi="Times New Roman" w:cs="Times New Roman"/>
          <w:bCs/>
          <w:color w:val="auto"/>
          <w:u w:color="333333"/>
          <w:shd w:val="clear" w:color="auto" w:fill="FFFFFF"/>
        </w:rPr>
      </w:pPr>
      <w:r w:rsidRPr="0092141B">
        <w:rPr>
          <w:rFonts w:ascii="Times New Roman" w:hAnsi="Times New Roman" w:cs="Times New Roman"/>
          <w:bCs/>
          <w:color w:val="auto"/>
          <w:u w:color="333333"/>
          <w:shd w:val="clear" w:color="auto" w:fill="FFFFFF"/>
        </w:rPr>
        <w:t xml:space="preserve">Die Hamburger Stiftung für politisch Verfolgte </w:t>
      </w:r>
      <w:r w:rsidRPr="0092141B">
        <w:rPr>
          <w:rFonts w:ascii="Times New Roman" w:hAnsi="Times New Roman" w:cs="Times New Roman"/>
          <w:bCs/>
          <w:color w:val="auto"/>
        </w:rPr>
        <w:t xml:space="preserve">freut sich, </w:t>
      </w:r>
      <w:proofErr w:type="spellStart"/>
      <w:r w:rsidR="00961312" w:rsidRPr="00961312">
        <w:rPr>
          <w:rFonts w:ascii="Times New Roman" w:hAnsi="Times New Roman" w:cs="Times New Roman"/>
          <w:bCs/>
          <w:color w:val="auto"/>
          <w:sz w:val="24"/>
          <w:szCs w:val="24"/>
        </w:rPr>
        <w:t>Bari</w:t>
      </w:r>
      <w:r w:rsidR="00961312" w:rsidRPr="0096131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ş</w:t>
      </w:r>
      <w:proofErr w:type="spellEnd"/>
      <w:r w:rsidR="00961312" w:rsidRPr="00961312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 xml:space="preserve"> İnce</w:t>
      </w:r>
      <w:r w:rsidR="00961312" w:rsidRPr="0092141B">
        <w:rPr>
          <w:rFonts w:ascii="Times New Roman" w:hAnsi="Times New Roman" w:cs="Times New Roman"/>
          <w:bCs/>
          <w:color w:val="auto"/>
        </w:rPr>
        <w:t xml:space="preserve"> </w:t>
      </w:r>
      <w:r w:rsidRPr="0092141B">
        <w:rPr>
          <w:rFonts w:ascii="Times New Roman" w:hAnsi="Times New Roman" w:cs="Times New Roman"/>
          <w:bCs/>
          <w:color w:val="auto"/>
        </w:rPr>
        <w:t xml:space="preserve">in Hamburg </w:t>
      </w:r>
      <w:r w:rsidRPr="0092141B">
        <w:rPr>
          <w:rFonts w:ascii="Times New Roman" w:hAnsi="Times New Roman" w:cs="Times New Roman"/>
          <w:bCs/>
          <w:color w:val="auto"/>
          <w:u w:color="333333"/>
          <w:shd w:val="clear" w:color="auto" w:fill="FFFFFF"/>
        </w:rPr>
        <w:t>bei seinen Plänen zu unterstützen.</w:t>
      </w:r>
    </w:p>
    <w:p w:rsidR="00D90605" w:rsidRPr="0092141B" w:rsidRDefault="00D90605">
      <w:pPr>
        <w:jc w:val="both"/>
        <w:rPr>
          <w:rFonts w:cs="Times New Roman"/>
          <w:color w:val="auto"/>
          <w:sz w:val="22"/>
          <w:szCs w:val="22"/>
          <w:lang w:val="de-DE"/>
        </w:rPr>
      </w:pPr>
    </w:p>
    <w:p w:rsidR="00D90605" w:rsidRPr="002655EC" w:rsidRDefault="00357905">
      <w:pPr>
        <w:rPr>
          <w:rFonts w:cs="Times New Roman"/>
          <w:sz w:val="22"/>
          <w:szCs w:val="22"/>
          <w:lang w:val="de-DE"/>
        </w:rPr>
      </w:pPr>
      <w:r w:rsidRPr="002655EC">
        <w:rPr>
          <w:rFonts w:cs="Times New Roman"/>
          <w:sz w:val="22"/>
          <w:szCs w:val="22"/>
          <w:lang w:val="de-DE"/>
        </w:rPr>
        <w:t>Wir danken de</w:t>
      </w:r>
      <w:r w:rsidR="007223FD">
        <w:rPr>
          <w:rFonts w:cs="Times New Roman"/>
          <w:sz w:val="22"/>
          <w:szCs w:val="22"/>
          <w:lang w:val="de-DE"/>
        </w:rPr>
        <w:t>m</w:t>
      </w:r>
      <w:r w:rsidRPr="002655EC">
        <w:rPr>
          <w:rFonts w:cs="Times New Roman"/>
          <w:sz w:val="22"/>
          <w:szCs w:val="22"/>
          <w:lang w:val="de-DE"/>
        </w:rPr>
        <w:t xml:space="preserve"> „</w:t>
      </w:r>
      <w:r w:rsidR="00C0124F" w:rsidRPr="00AB06BB">
        <w:rPr>
          <w:rFonts w:cs="Times New Roman"/>
          <w:color w:val="auto"/>
          <w:shd w:val="clear" w:color="auto" w:fill="FFFFFF"/>
          <w:lang w:val="de-DE"/>
        </w:rPr>
        <w:t xml:space="preserve">European </w:t>
      </w:r>
      <w:proofErr w:type="spellStart"/>
      <w:r w:rsidR="00C0124F" w:rsidRPr="00AB06BB">
        <w:rPr>
          <w:rFonts w:cs="Times New Roman"/>
          <w:color w:val="auto"/>
          <w:shd w:val="clear" w:color="auto" w:fill="FFFFFF"/>
          <w:lang w:val="de-DE"/>
        </w:rPr>
        <w:t>Centre</w:t>
      </w:r>
      <w:proofErr w:type="spellEnd"/>
      <w:r w:rsidR="00C0124F" w:rsidRPr="00AB06BB">
        <w:rPr>
          <w:rFonts w:cs="Times New Roman"/>
          <w:color w:val="auto"/>
          <w:shd w:val="clear" w:color="auto" w:fill="FFFFFF"/>
          <w:lang w:val="de-DE"/>
        </w:rPr>
        <w:t xml:space="preserve"> </w:t>
      </w:r>
      <w:proofErr w:type="spellStart"/>
      <w:r w:rsidR="00C0124F" w:rsidRPr="00AB06BB">
        <w:rPr>
          <w:rFonts w:cs="Times New Roman"/>
          <w:color w:val="auto"/>
          <w:shd w:val="clear" w:color="auto" w:fill="FFFFFF"/>
          <w:lang w:val="de-DE"/>
        </w:rPr>
        <w:t>for</w:t>
      </w:r>
      <w:proofErr w:type="spellEnd"/>
      <w:r w:rsidR="00C0124F" w:rsidRPr="00AB06BB">
        <w:rPr>
          <w:rFonts w:cs="Times New Roman"/>
          <w:color w:val="auto"/>
          <w:shd w:val="clear" w:color="auto" w:fill="FFFFFF"/>
          <w:lang w:val="de-DE"/>
        </w:rPr>
        <w:t xml:space="preserve"> Press and Media Freedom (ECPMF) </w:t>
      </w:r>
      <w:r w:rsidR="002C5725">
        <w:rPr>
          <w:rFonts w:cs="Times New Roman"/>
          <w:sz w:val="22"/>
          <w:szCs w:val="22"/>
          <w:lang w:val="de-DE"/>
        </w:rPr>
        <w:t xml:space="preserve">in Leipzig“ </w:t>
      </w:r>
      <w:r w:rsidR="009A21B0">
        <w:rPr>
          <w:rFonts w:cs="Times New Roman"/>
          <w:sz w:val="22"/>
          <w:szCs w:val="22"/>
          <w:lang w:val="de-DE"/>
        </w:rPr>
        <w:t>für den Vorschlag.</w:t>
      </w:r>
      <w:r w:rsidRPr="002655EC">
        <w:rPr>
          <w:rFonts w:cs="Times New Roman"/>
          <w:sz w:val="22"/>
          <w:szCs w:val="22"/>
          <w:lang w:val="de-DE"/>
        </w:rPr>
        <w:t xml:space="preserve">   </w:t>
      </w:r>
    </w:p>
    <w:p w:rsidR="00D90605" w:rsidRPr="002655EC" w:rsidRDefault="00D90605">
      <w:pPr>
        <w:rPr>
          <w:rFonts w:cs="Times New Roman"/>
          <w:sz w:val="22"/>
          <w:szCs w:val="22"/>
          <w:lang w:val="de-DE"/>
        </w:rPr>
      </w:pPr>
    </w:p>
    <w:p w:rsidR="00D90605" w:rsidRDefault="00357905">
      <w:pPr>
        <w:ind w:left="3540"/>
        <w:outlineLvl w:val="0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Pressekontakt: Martina Bäurle Mobil: 0151-56 311316</w:t>
      </w:r>
      <w:r>
        <w:rPr>
          <w:b/>
          <w:bCs/>
          <w:sz w:val="22"/>
          <w:szCs w:val="22"/>
          <w:lang w:val="de-DE"/>
        </w:rPr>
        <w:tab/>
      </w:r>
    </w:p>
    <w:p w:rsidR="00D90605" w:rsidRDefault="00961312">
      <w:pPr>
        <w:ind w:left="2832" w:firstLine="708"/>
        <w:outlineLvl w:val="0"/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Mobil 0151-56 311 316 </w:t>
      </w:r>
      <w:r w:rsidR="00357905">
        <w:rPr>
          <w:b/>
          <w:bCs/>
          <w:sz w:val="22"/>
          <w:szCs w:val="22"/>
          <w:lang w:val="de-DE"/>
        </w:rPr>
        <w:t xml:space="preserve"> </w:t>
      </w:r>
      <w:hyperlink r:id="rId6" w:history="1">
        <w:r w:rsidR="00357905">
          <w:rPr>
            <w:rStyle w:val="Hyperlink0"/>
            <w:lang w:val="de-DE"/>
          </w:rPr>
          <w:t>www.Hamburger-Stiftung.de</w:t>
        </w:r>
      </w:hyperlink>
    </w:p>
    <w:p w:rsidR="001E610A" w:rsidRDefault="001E610A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  <w:bookmarkStart w:id="4" w:name="_Hlk2674409"/>
    </w:p>
    <w:p w:rsidR="00A01048" w:rsidRDefault="00A01048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p w:rsidR="00A31257" w:rsidRDefault="00A31257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p w:rsidR="00A31257" w:rsidRDefault="00A31257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p w:rsidR="00A31257" w:rsidRDefault="00A31257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bookmarkEnd w:id="4"/>
    <w:p w:rsidR="00A31257" w:rsidRDefault="00A31257" w:rsidP="009A21B0">
      <w:pPr>
        <w:shd w:val="clear" w:color="auto" w:fill="FFFFFF"/>
        <w:rPr>
          <w:rFonts w:ascii="Calibri" w:hAnsi="Calibri" w:cs="Calibri"/>
          <w:sz w:val="20"/>
          <w:szCs w:val="20"/>
          <w:lang w:val="da-DK" w:eastAsia="da-DK"/>
        </w:rPr>
      </w:pPr>
    </w:p>
    <w:sectPr w:rsidR="00A31257" w:rsidSect="000E3F6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34" w:bottom="669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50" w:rsidRDefault="000F0850">
      <w:r>
        <w:separator/>
      </w:r>
    </w:p>
  </w:endnote>
  <w:endnote w:type="continuationSeparator" w:id="0">
    <w:p w:rsidR="000F0850" w:rsidRDefault="000F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05" w:rsidRDefault="00D90605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05" w:rsidRDefault="00D9060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50" w:rsidRDefault="000F0850">
      <w:r>
        <w:separator/>
      </w:r>
    </w:p>
  </w:footnote>
  <w:footnote w:type="continuationSeparator" w:id="0">
    <w:p w:rsidR="000F0850" w:rsidRDefault="000F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05" w:rsidRDefault="00357905">
    <w:pPr>
      <w:tabs>
        <w:tab w:val="center" w:pos="4536"/>
        <w:tab w:val="center" w:pos="4675"/>
        <w:tab w:val="right" w:pos="9072"/>
        <w:tab w:val="right" w:pos="9329"/>
      </w:tabs>
      <w:outlineLvl w:val="0"/>
    </w:pP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lang w:val="de-DE"/>
      </w:rPr>
      <w:t>2</w:t>
    </w:r>
    <w:r>
      <w:rPr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05" w:rsidRDefault="00D906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05"/>
    <w:rsid w:val="000070B2"/>
    <w:rsid w:val="000E3F6E"/>
    <w:rsid w:val="000F0850"/>
    <w:rsid w:val="001E610A"/>
    <w:rsid w:val="00237BD6"/>
    <w:rsid w:val="00260F69"/>
    <w:rsid w:val="002655EC"/>
    <w:rsid w:val="00297825"/>
    <w:rsid w:val="002C5725"/>
    <w:rsid w:val="002E6308"/>
    <w:rsid w:val="00357905"/>
    <w:rsid w:val="003866F7"/>
    <w:rsid w:val="0056436D"/>
    <w:rsid w:val="00570519"/>
    <w:rsid w:val="007223FD"/>
    <w:rsid w:val="007E5DB3"/>
    <w:rsid w:val="0092141B"/>
    <w:rsid w:val="00961312"/>
    <w:rsid w:val="009A21B0"/>
    <w:rsid w:val="009A3648"/>
    <w:rsid w:val="00A01048"/>
    <w:rsid w:val="00A31257"/>
    <w:rsid w:val="00AB06BB"/>
    <w:rsid w:val="00C0124F"/>
    <w:rsid w:val="00C01E57"/>
    <w:rsid w:val="00C8200D"/>
    <w:rsid w:val="00CE6FD8"/>
    <w:rsid w:val="00D90605"/>
    <w:rsid w:val="00DB012F"/>
    <w:rsid w:val="00DF5C2C"/>
    <w:rsid w:val="00E93CCA"/>
    <w:rsid w:val="00ED25E6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CCEB"/>
  <w15:docId w15:val="{A9BF8FD8-E8B9-4AFA-873F-7B17BCC1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0">
    <w:name w:val="standard"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burger-Stift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Bäurle</dc:creator>
  <cp:lastModifiedBy>Johannes Vondohnanyi</cp:lastModifiedBy>
  <cp:revision>24</cp:revision>
  <dcterms:created xsi:type="dcterms:W3CDTF">2018-04-20T08:35:00Z</dcterms:created>
  <dcterms:modified xsi:type="dcterms:W3CDTF">2019-03-05T17:00:00Z</dcterms:modified>
</cp:coreProperties>
</file>