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D93168" w14:textId="77777777" w:rsidR="00D90605" w:rsidRDefault="00357905">
      <w:pPr>
        <w:spacing w:line="288" w:lineRule="atLeast"/>
        <w:ind w:left="708"/>
        <w:jc w:val="right"/>
        <w:outlineLvl w:val="0"/>
        <w:rPr>
          <w:b/>
          <w:bCs/>
          <w:smallCaps/>
          <w:color w:val="808080"/>
          <w:sz w:val="44"/>
          <w:szCs w:val="44"/>
          <w:u w:color="808080"/>
          <w:lang w:val="de-DE"/>
        </w:rPr>
      </w:pPr>
      <w:r>
        <w:rPr>
          <w:smallCaps/>
          <w:sz w:val="52"/>
          <w:szCs w:val="52"/>
          <w:lang w:val="de-DE"/>
        </w:rPr>
        <w:t>Hamburger Stiftung</w:t>
      </w:r>
    </w:p>
    <w:p w14:paraId="6E4967DA" w14:textId="58FB0EB9" w:rsidR="00D90605" w:rsidRPr="00DB012F" w:rsidRDefault="00DB012F" w:rsidP="000E3F6E">
      <w:pPr>
        <w:ind w:left="4220"/>
        <w:outlineLvl w:val="0"/>
        <w:rPr>
          <w:b/>
          <w:bCs/>
          <w:sz w:val="18"/>
          <w:szCs w:val="18"/>
          <w:lang w:val="de-DE"/>
        </w:rPr>
      </w:pPr>
      <w:r>
        <w:rPr>
          <w:color w:val="FF0000"/>
          <w:sz w:val="30"/>
          <w:szCs w:val="30"/>
          <w:u w:color="FF0000"/>
          <w:lang w:val="de-DE"/>
        </w:rPr>
        <w:t xml:space="preserve">     </w:t>
      </w:r>
      <w:r w:rsidR="00357905" w:rsidRPr="00DF5C2C">
        <w:rPr>
          <w:color w:val="FF0000"/>
          <w:sz w:val="28"/>
          <w:szCs w:val="28"/>
          <w:u w:color="FF0000"/>
          <w:lang w:val="de-DE"/>
        </w:rPr>
        <w:t xml:space="preserve">——————   </w:t>
      </w:r>
      <w:r w:rsidR="00357905" w:rsidRPr="00DF5C2C">
        <w:rPr>
          <w:color w:val="FF0000"/>
          <w:sz w:val="33"/>
          <w:szCs w:val="33"/>
          <w:u w:color="FF0000"/>
          <w:lang w:val="de-DE"/>
        </w:rPr>
        <w:t>für politisch</w:t>
      </w:r>
      <w:r w:rsidRPr="00DF5C2C">
        <w:rPr>
          <w:color w:val="FF0000"/>
          <w:sz w:val="33"/>
          <w:szCs w:val="33"/>
          <w:u w:color="FF0000"/>
          <w:lang w:val="de-DE"/>
        </w:rPr>
        <w:t xml:space="preserve"> </w:t>
      </w:r>
      <w:r w:rsidR="00357905" w:rsidRPr="00DF5C2C">
        <w:rPr>
          <w:color w:val="FF0000"/>
          <w:sz w:val="33"/>
          <w:szCs w:val="33"/>
          <w:u w:color="FF0000"/>
          <w:lang w:val="de-DE"/>
        </w:rPr>
        <w:t>Ver</w:t>
      </w:r>
      <w:r w:rsidR="00357905" w:rsidRPr="00DF5C2C">
        <w:rPr>
          <w:color w:val="FF0000"/>
          <w:sz w:val="33"/>
          <w:szCs w:val="33"/>
          <w:u w:color="FF0000"/>
          <w:lang w:val="de-DE"/>
        </w:rPr>
        <w:softHyphen/>
        <w:t>folgte</w:t>
      </w:r>
      <w:r>
        <w:rPr>
          <w:color w:val="FF0000"/>
          <w:sz w:val="28"/>
          <w:szCs w:val="28"/>
          <w:u w:color="FF0000"/>
          <w:lang w:val="de-DE"/>
        </w:rPr>
        <w:t xml:space="preserve">  </w:t>
      </w:r>
      <w:r w:rsidR="00DF5C2C">
        <w:rPr>
          <w:color w:val="FF0000"/>
          <w:sz w:val="28"/>
          <w:szCs w:val="28"/>
          <w:u w:color="FF0000"/>
          <w:lang w:val="de-DE"/>
        </w:rPr>
        <w:t xml:space="preserve">  </w:t>
      </w:r>
      <w:r w:rsidR="00357905" w:rsidRPr="00DB012F">
        <w:rPr>
          <w:b/>
          <w:bCs/>
          <w:sz w:val="18"/>
          <w:szCs w:val="18"/>
          <w:lang w:val="de-DE"/>
        </w:rPr>
        <w:t>Vor</w:t>
      </w:r>
      <w:r w:rsidR="00357905" w:rsidRPr="00DB012F">
        <w:rPr>
          <w:b/>
          <w:bCs/>
          <w:sz w:val="18"/>
          <w:szCs w:val="18"/>
          <w:lang w:val="de-DE"/>
        </w:rPr>
        <w:softHyphen/>
        <w:t>sit</w:t>
      </w:r>
      <w:r w:rsidR="00357905" w:rsidRPr="00DB012F">
        <w:rPr>
          <w:b/>
          <w:bCs/>
          <w:sz w:val="18"/>
          <w:szCs w:val="18"/>
          <w:lang w:val="de-DE"/>
        </w:rPr>
        <w:softHyphen/>
        <w:t>zen</w:t>
      </w:r>
      <w:r w:rsidR="00357905" w:rsidRPr="00DB012F">
        <w:rPr>
          <w:b/>
          <w:bCs/>
          <w:sz w:val="18"/>
          <w:szCs w:val="18"/>
          <w:lang w:val="de-DE"/>
        </w:rPr>
        <w:softHyphen/>
        <w:t xml:space="preserve">der: </w:t>
      </w:r>
      <w:r w:rsidR="000E3F6E" w:rsidRPr="00DB012F">
        <w:rPr>
          <w:b/>
          <w:bCs/>
          <w:sz w:val="18"/>
          <w:szCs w:val="18"/>
          <w:lang w:val="de-DE"/>
        </w:rPr>
        <w:t xml:space="preserve">Dr. </w:t>
      </w:r>
      <w:r w:rsidR="00357905" w:rsidRPr="00DB012F">
        <w:rPr>
          <w:b/>
          <w:bCs/>
          <w:sz w:val="18"/>
          <w:szCs w:val="18"/>
          <w:lang w:val="de-DE"/>
        </w:rPr>
        <w:t>Peter Tschentscher Ge</w:t>
      </w:r>
      <w:r w:rsidR="00357905" w:rsidRPr="00DB012F">
        <w:rPr>
          <w:b/>
          <w:bCs/>
          <w:sz w:val="18"/>
          <w:szCs w:val="18"/>
          <w:lang w:val="de-DE"/>
        </w:rPr>
        <w:softHyphen/>
        <w:t>schäfts</w:t>
      </w:r>
      <w:r w:rsidR="00357905" w:rsidRPr="00DB012F">
        <w:rPr>
          <w:b/>
          <w:bCs/>
          <w:sz w:val="18"/>
          <w:szCs w:val="18"/>
          <w:lang w:val="de-DE"/>
        </w:rPr>
        <w:softHyphen/>
        <w:t>füh</w:t>
      </w:r>
      <w:r w:rsidR="00357905" w:rsidRPr="00DB012F">
        <w:rPr>
          <w:b/>
          <w:bCs/>
          <w:sz w:val="18"/>
          <w:szCs w:val="18"/>
          <w:lang w:val="de-DE"/>
        </w:rPr>
        <w:softHyphen/>
        <w:t>ren</w:t>
      </w:r>
      <w:r w:rsidR="00357905" w:rsidRPr="00DB012F">
        <w:rPr>
          <w:b/>
          <w:bCs/>
          <w:sz w:val="18"/>
          <w:szCs w:val="18"/>
          <w:lang w:val="de-DE"/>
        </w:rPr>
        <w:softHyphen/>
        <w:t>der Vor</w:t>
      </w:r>
      <w:r w:rsidR="00357905" w:rsidRPr="00DB012F">
        <w:rPr>
          <w:b/>
          <w:bCs/>
          <w:sz w:val="18"/>
          <w:szCs w:val="18"/>
          <w:lang w:val="de-DE"/>
        </w:rPr>
        <w:softHyphen/>
        <w:t xml:space="preserve">stand: </w:t>
      </w:r>
      <w:r w:rsidR="0030195C">
        <w:rPr>
          <w:b/>
          <w:bCs/>
          <w:sz w:val="18"/>
          <w:szCs w:val="18"/>
          <w:lang w:val="de-DE"/>
        </w:rPr>
        <w:t>Dr. Carsten Brosda</w:t>
      </w:r>
      <w:r w:rsidR="00357905" w:rsidRPr="00DB012F">
        <w:rPr>
          <w:b/>
          <w:bCs/>
          <w:sz w:val="18"/>
          <w:szCs w:val="18"/>
          <w:lang w:val="de-DE"/>
        </w:rPr>
        <w:t xml:space="preserve"> </w:t>
      </w:r>
      <w:r w:rsidR="00F10065">
        <w:rPr>
          <w:b/>
          <w:bCs/>
          <w:sz w:val="18"/>
          <w:szCs w:val="18"/>
          <w:lang w:val="de-DE"/>
        </w:rPr>
        <w:t xml:space="preserve"> </w:t>
      </w:r>
      <w:r w:rsidR="00357905" w:rsidRPr="00DB012F">
        <w:rPr>
          <w:b/>
          <w:bCs/>
          <w:sz w:val="18"/>
          <w:szCs w:val="18"/>
          <w:lang w:val="de-DE"/>
        </w:rPr>
        <w:t>Ehrenvorsitzender: Dr. Klaus von Dohnanyi</w:t>
      </w:r>
    </w:p>
    <w:p w14:paraId="112206D1" w14:textId="77777777" w:rsidR="00D90605" w:rsidRDefault="00357905">
      <w:pPr>
        <w:ind w:left="4248"/>
        <w:jc w:val="center"/>
        <w:outlineLvl w:val="0"/>
        <w:rPr>
          <w:b/>
          <w:bCs/>
          <w:sz w:val="18"/>
          <w:szCs w:val="18"/>
          <w:lang w:val="de-DE"/>
        </w:rPr>
      </w:pPr>
      <w:r>
        <w:rPr>
          <w:b/>
          <w:bCs/>
          <w:sz w:val="18"/>
          <w:szCs w:val="18"/>
          <w:lang w:val="de-DE"/>
        </w:rPr>
        <w:t xml:space="preserve">  </w:t>
      </w:r>
    </w:p>
    <w:p w14:paraId="616C33B3" w14:textId="77777777" w:rsidR="00D90605" w:rsidRDefault="00357905">
      <w:pPr>
        <w:jc w:val="both"/>
        <w:outlineLvl w:val="0"/>
        <w:rPr>
          <w:lang w:val="de-DE"/>
        </w:rPr>
      </w:pPr>
      <w:r>
        <w:rPr>
          <w:lang w:val="de-DE"/>
        </w:rPr>
        <w:tab/>
      </w:r>
      <w:r>
        <w:rPr>
          <w:lang w:val="de-DE"/>
        </w:rPr>
        <w:tab/>
      </w:r>
      <w:r>
        <w:rPr>
          <w:lang w:val="de-DE"/>
        </w:rPr>
        <w:tab/>
      </w:r>
      <w:r>
        <w:rPr>
          <w:lang w:val="de-DE"/>
        </w:rPr>
        <w:tab/>
      </w:r>
    </w:p>
    <w:p w14:paraId="0488F56D" w14:textId="14560E61" w:rsidR="00297825" w:rsidRDefault="00357905" w:rsidP="0030195C">
      <w:pPr>
        <w:pStyle w:val="standard0"/>
        <w:ind w:left="4248"/>
        <w:jc w:val="center"/>
        <w:outlineLvl w:val="0"/>
        <w:rPr>
          <w:b/>
          <w:bCs/>
          <w:sz w:val="18"/>
          <w:szCs w:val="18"/>
        </w:rPr>
      </w:pPr>
      <w:r>
        <w:rPr>
          <w:b/>
          <w:bCs/>
          <w:sz w:val="18"/>
          <w:szCs w:val="18"/>
        </w:rPr>
        <w:t xml:space="preserve">  </w:t>
      </w:r>
    </w:p>
    <w:p w14:paraId="44724D9E" w14:textId="77777777" w:rsidR="0030195C" w:rsidRPr="0030195C" w:rsidRDefault="0030195C" w:rsidP="0030195C">
      <w:pPr>
        <w:pStyle w:val="standard0"/>
        <w:ind w:left="4248"/>
        <w:jc w:val="center"/>
        <w:outlineLvl w:val="0"/>
        <w:rPr>
          <w:b/>
          <w:bCs/>
          <w:sz w:val="18"/>
          <w:szCs w:val="18"/>
        </w:rPr>
      </w:pPr>
    </w:p>
    <w:p w14:paraId="4CBD89CA" w14:textId="77777777" w:rsidR="00367DA1" w:rsidRPr="0030195C" w:rsidRDefault="00367DA1" w:rsidP="00367DA1">
      <w:pPr>
        <w:pStyle w:val="standard0"/>
        <w:ind w:left="4248"/>
        <w:jc w:val="center"/>
        <w:outlineLvl w:val="0"/>
        <w:rPr>
          <w:b/>
          <w:bCs/>
          <w:sz w:val="18"/>
          <w:szCs w:val="18"/>
        </w:rPr>
      </w:pPr>
    </w:p>
    <w:p w14:paraId="1E5BECD7" w14:textId="77777777" w:rsidR="00367DA1" w:rsidRDefault="00367DA1" w:rsidP="00367DA1">
      <w:pPr>
        <w:jc w:val="center"/>
        <w:outlineLvl w:val="0"/>
        <w:rPr>
          <w:b/>
          <w:bCs/>
          <w:sz w:val="36"/>
          <w:szCs w:val="36"/>
          <w:u w:val="single"/>
          <w:lang w:val="de-DE"/>
        </w:rPr>
      </w:pPr>
      <w:r>
        <w:rPr>
          <w:b/>
          <w:bCs/>
          <w:sz w:val="36"/>
          <w:szCs w:val="36"/>
          <w:u w:val="single"/>
          <w:lang w:val="de-DE"/>
        </w:rPr>
        <w:t>Pressemitteilung</w:t>
      </w:r>
    </w:p>
    <w:p w14:paraId="4799C182" w14:textId="77777777" w:rsidR="00367DA1" w:rsidRPr="00115491" w:rsidRDefault="00367DA1" w:rsidP="00367DA1">
      <w:pPr>
        <w:rPr>
          <w:rFonts w:cs="Times New Roman"/>
          <w:b/>
          <w:bCs/>
          <w:sz w:val="32"/>
          <w:szCs w:val="32"/>
          <w:lang w:val="de-DE"/>
        </w:rPr>
      </w:pPr>
    </w:p>
    <w:p w14:paraId="5C2C11ED" w14:textId="5E25CA4D" w:rsidR="009058B5" w:rsidRPr="004B2058" w:rsidRDefault="009058B5" w:rsidP="009058B5">
      <w:pPr>
        <w:rPr>
          <w:rFonts w:cs="Times New Roman"/>
          <w:b/>
          <w:bCs/>
          <w:color w:val="auto"/>
          <w:sz w:val="32"/>
          <w:szCs w:val="32"/>
          <w:lang w:val="de-DE"/>
        </w:rPr>
      </w:pPr>
      <w:r>
        <w:rPr>
          <w:rFonts w:cs="Times New Roman"/>
          <w:b/>
          <w:bCs/>
          <w:sz w:val="32"/>
          <w:szCs w:val="32"/>
          <w:lang w:val="de-DE"/>
        </w:rPr>
        <w:t>Der Kurdische Archäologe Heval Bozbay</w:t>
      </w:r>
      <w:r w:rsidRPr="00115491">
        <w:rPr>
          <w:rFonts w:cs="Times New Roman"/>
          <w:b/>
          <w:bCs/>
          <w:sz w:val="32"/>
          <w:szCs w:val="32"/>
          <w:lang w:val="de-DE"/>
        </w:rPr>
        <w:t xml:space="preserve"> </w:t>
      </w:r>
      <w:r>
        <w:rPr>
          <w:rFonts w:cs="Times New Roman"/>
          <w:b/>
          <w:bCs/>
          <w:sz w:val="32"/>
          <w:szCs w:val="32"/>
          <w:lang w:val="de-DE"/>
        </w:rPr>
        <w:t>(Türkei) ist neuer</w:t>
      </w:r>
      <w:r w:rsidRPr="00115491">
        <w:rPr>
          <w:rFonts w:cs="Times New Roman"/>
          <w:b/>
          <w:bCs/>
          <w:sz w:val="32"/>
          <w:szCs w:val="32"/>
          <w:lang w:val="de-DE"/>
        </w:rPr>
        <w:t xml:space="preserve"> Stipendiat bei der Hamburger Stiftung für politisch Verfolgte</w:t>
      </w:r>
    </w:p>
    <w:p w14:paraId="21B89C9F" w14:textId="77777777" w:rsidR="009058B5" w:rsidRPr="00115491" w:rsidRDefault="009058B5" w:rsidP="009058B5">
      <w:pPr>
        <w:rPr>
          <w:rFonts w:cs="Times New Roman"/>
          <w:b/>
          <w:bCs/>
          <w:sz w:val="32"/>
          <w:szCs w:val="32"/>
          <w:lang w:val="de-DE"/>
        </w:rPr>
      </w:pPr>
    </w:p>
    <w:p w14:paraId="70A1640D" w14:textId="29A30E93" w:rsidR="00367DA1" w:rsidRPr="00115491" w:rsidRDefault="00367DA1" w:rsidP="00367DA1">
      <w:pPr>
        <w:rPr>
          <w:rFonts w:cs="Times New Roman"/>
          <w:sz w:val="22"/>
          <w:szCs w:val="22"/>
          <w:lang w:val="de-DE"/>
        </w:rPr>
      </w:pPr>
      <w:r w:rsidRPr="00115491">
        <w:rPr>
          <w:rFonts w:cs="Times New Roman"/>
          <w:sz w:val="22"/>
          <w:szCs w:val="22"/>
          <w:lang w:val="de-DE"/>
        </w:rPr>
        <w:t xml:space="preserve">Hamburg, </w:t>
      </w:r>
      <w:r w:rsidRPr="00986B66">
        <w:rPr>
          <w:rFonts w:cs="Times New Roman"/>
          <w:lang w:val="de-DE"/>
        </w:rPr>
        <w:t>0</w:t>
      </w:r>
      <w:r w:rsidR="00B10F48" w:rsidRPr="00986B66">
        <w:rPr>
          <w:rFonts w:cs="Times New Roman"/>
          <w:lang w:val="de-DE"/>
        </w:rPr>
        <w:t>8</w:t>
      </w:r>
      <w:r w:rsidRPr="00986B66">
        <w:rPr>
          <w:rFonts w:cs="Times New Roman"/>
          <w:lang w:val="de-DE"/>
        </w:rPr>
        <w:t>.07.2021</w:t>
      </w:r>
    </w:p>
    <w:p w14:paraId="6E832D41" w14:textId="77777777" w:rsidR="00367DA1" w:rsidRPr="00986B66" w:rsidRDefault="00367DA1" w:rsidP="00367DA1">
      <w:pPr>
        <w:rPr>
          <w:lang w:val="de-DE"/>
        </w:rPr>
      </w:pPr>
    </w:p>
    <w:p w14:paraId="494DAD9A" w14:textId="3D451750" w:rsidR="009058B5" w:rsidRPr="00986B66" w:rsidRDefault="00367DA1" w:rsidP="00367DA1">
      <w:pPr>
        <w:rPr>
          <w:lang w:val="de-DE"/>
        </w:rPr>
      </w:pPr>
      <w:r w:rsidRPr="00986B66">
        <w:rPr>
          <w:lang w:val="de-DE"/>
        </w:rPr>
        <w:t xml:space="preserve">Der kurdische Archäologe suchte erfolgreich nach Spuren und Zeugnissen </w:t>
      </w:r>
      <w:r w:rsidR="009C2F92" w:rsidRPr="00986B66">
        <w:rPr>
          <w:lang w:val="de-DE"/>
        </w:rPr>
        <w:t xml:space="preserve">der vergangenen Zivilisation </w:t>
      </w:r>
      <w:r w:rsidRPr="00986B66">
        <w:rPr>
          <w:lang w:val="de-DE"/>
        </w:rPr>
        <w:t xml:space="preserve">auf dem Territorium der heutigen Türkei. Wegen seiner öffentlichen Kritik am türkischen Kulturminister ist Bozbay seit 2013 von allen archäologischen Grabungen ausgeschlossen. </w:t>
      </w:r>
    </w:p>
    <w:p w14:paraId="47DF2A63" w14:textId="77777777" w:rsidR="009058B5" w:rsidRPr="00986B66" w:rsidRDefault="009058B5" w:rsidP="00367DA1">
      <w:pPr>
        <w:rPr>
          <w:lang w:val="de-DE"/>
        </w:rPr>
      </w:pPr>
    </w:p>
    <w:p w14:paraId="11B907F7" w14:textId="306933D0" w:rsidR="00367DA1" w:rsidRPr="00986B66" w:rsidRDefault="009058B5" w:rsidP="00367DA1">
      <w:pPr>
        <w:rPr>
          <w:lang w:val="de-DE"/>
        </w:rPr>
      </w:pPr>
      <w:r w:rsidRPr="00986B66">
        <w:rPr>
          <w:lang w:val="de-DE"/>
        </w:rPr>
        <w:t>In</w:t>
      </w:r>
      <w:r w:rsidR="00367DA1" w:rsidRPr="00986B66">
        <w:rPr>
          <w:lang w:val="de-DE"/>
        </w:rPr>
        <w:t xml:space="preserve"> 2016 unterschrieb er den sogenannten „Friedensappell der Akademiker“, in dem die Regierung Erdogans von über 3.000 Universitäts-Angehörige zur Wiederaufnahme der Friedensverhandlungen in den kurdischen Krisengebieten aufgefordert wurde. Wegen dieser Unterschrift verlor Heval Bozbay seine Stelle als Juniorprofessor an der Hochschule von Nevsehir. Universitäre Forschung und Lehre in der Türkei wurden ihm auf Dauer untersagt. Anhänger der Regierungspartei AKP stürmten und verwüsteten seine Privatwohnung. </w:t>
      </w:r>
    </w:p>
    <w:p w14:paraId="02733D57" w14:textId="77777777" w:rsidR="00367DA1" w:rsidRPr="00986B66" w:rsidRDefault="00367DA1" w:rsidP="00367DA1">
      <w:pPr>
        <w:rPr>
          <w:lang w:val="de-DE"/>
        </w:rPr>
      </w:pPr>
    </w:p>
    <w:p w14:paraId="1A04E556" w14:textId="58340934" w:rsidR="00367DA1" w:rsidRPr="00986B66" w:rsidRDefault="00367DA1" w:rsidP="00367DA1">
      <w:pPr>
        <w:rPr>
          <w:lang w:val="de-DE"/>
        </w:rPr>
      </w:pPr>
      <w:r w:rsidRPr="00986B66">
        <w:rPr>
          <w:lang w:val="de-DE"/>
        </w:rPr>
        <w:t>Da ihm die wissenschaftliche Lehre verboten war, eröffnete er ein kleines Kulturcafé, das sich schnell großer Beliebtheit erfreute. Weil es angeblich ein Treffpunkt für Dissidenten war, erzwangen die Armee und rechte Nationalisten 2019 die Schlie</w:t>
      </w:r>
      <w:r w:rsidR="00A45203" w:rsidRPr="00986B66">
        <w:rPr>
          <w:lang w:val="de-DE"/>
        </w:rPr>
        <w:t>ß</w:t>
      </w:r>
      <w:r w:rsidRPr="00986B66">
        <w:rPr>
          <w:lang w:val="de-DE"/>
        </w:rPr>
        <w:t xml:space="preserve">ung dieses Kulturzentrum in der zentraltürkischen Region Cappadocia. </w:t>
      </w:r>
    </w:p>
    <w:p w14:paraId="4925BE8C" w14:textId="77777777" w:rsidR="00367DA1" w:rsidRPr="00986B66" w:rsidRDefault="00367DA1" w:rsidP="00367DA1">
      <w:pPr>
        <w:rPr>
          <w:lang w:val="de-DE"/>
        </w:rPr>
      </w:pPr>
    </w:p>
    <w:p w14:paraId="48DEC699" w14:textId="1BE3590B" w:rsidR="00367DA1" w:rsidRPr="00367DA1" w:rsidRDefault="00367DA1" w:rsidP="00367DA1">
      <w:pPr>
        <w:jc w:val="both"/>
        <w:rPr>
          <w:rFonts w:cs="Times New Roman"/>
          <w:lang w:val="de-DE"/>
        </w:rPr>
      </w:pPr>
      <w:r w:rsidRPr="00986B66">
        <w:rPr>
          <w:rFonts w:cs="Times New Roman"/>
          <w:lang w:val="de-DE"/>
        </w:rPr>
        <w:t xml:space="preserve">Der Archäologe Bozbay möchte in </w:t>
      </w:r>
      <w:r w:rsidRPr="00367DA1">
        <w:rPr>
          <w:rFonts w:cs="Times New Roman"/>
          <w:lang w:val="de-DE"/>
        </w:rPr>
        <w:t xml:space="preserve">Hamburg </w:t>
      </w:r>
      <w:r w:rsidRPr="00986B66">
        <w:rPr>
          <w:rFonts w:cs="Times New Roman"/>
          <w:lang w:val="de-DE"/>
        </w:rPr>
        <w:t xml:space="preserve">wissenschaftlich </w:t>
      </w:r>
      <w:r w:rsidRPr="00367DA1">
        <w:rPr>
          <w:rFonts w:cs="Times New Roman"/>
          <w:lang w:val="de-DE"/>
        </w:rPr>
        <w:t>weiterarbeiten</w:t>
      </w:r>
      <w:r w:rsidRPr="00986B66">
        <w:rPr>
          <w:rFonts w:cs="Times New Roman"/>
          <w:lang w:val="de-DE"/>
        </w:rPr>
        <w:t xml:space="preserve"> und </w:t>
      </w:r>
      <w:r w:rsidRPr="00367DA1">
        <w:rPr>
          <w:rFonts w:cs="Times New Roman"/>
          <w:lang w:val="de-DE"/>
        </w:rPr>
        <w:t xml:space="preserve">hofft auf gute Kontakte </w:t>
      </w:r>
      <w:r w:rsidRPr="00986B66">
        <w:rPr>
          <w:rFonts w:cs="Times New Roman"/>
          <w:lang w:val="de-DE"/>
        </w:rPr>
        <w:t xml:space="preserve">in Fachkreisen. Er möchte </w:t>
      </w:r>
      <w:r w:rsidRPr="00367DA1">
        <w:rPr>
          <w:rFonts w:cs="Times New Roman"/>
          <w:lang w:val="de-DE"/>
        </w:rPr>
        <w:t>aber auch bei öffent</w:t>
      </w:r>
      <w:r w:rsidRPr="00367DA1">
        <w:rPr>
          <w:rFonts w:cs="Times New Roman"/>
          <w:lang w:val="de-DE"/>
        </w:rPr>
        <w:softHyphen/>
        <w:t xml:space="preserve">lichen Veranstaltungen über die </w:t>
      </w:r>
      <w:r w:rsidRPr="00986B66">
        <w:rPr>
          <w:rFonts w:cs="Times New Roman"/>
          <w:lang w:val="de-DE"/>
        </w:rPr>
        <w:t xml:space="preserve">politische </w:t>
      </w:r>
      <w:r w:rsidRPr="00367DA1">
        <w:rPr>
          <w:rFonts w:cs="Times New Roman"/>
          <w:lang w:val="de-DE"/>
        </w:rPr>
        <w:t>Lage</w:t>
      </w:r>
      <w:r w:rsidRPr="00986B66">
        <w:rPr>
          <w:rFonts w:cs="Times New Roman"/>
          <w:lang w:val="de-DE"/>
        </w:rPr>
        <w:t xml:space="preserve"> und </w:t>
      </w:r>
      <w:r w:rsidR="00986B66">
        <w:rPr>
          <w:rFonts w:cs="Times New Roman"/>
          <w:lang w:val="de-DE"/>
        </w:rPr>
        <w:t xml:space="preserve">den </w:t>
      </w:r>
      <w:r w:rsidRPr="00367DA1">
        <w:rPr>
          <w:rFonts w:cs="Times New Roman"/>
          <w:lang w:val="de-DE"/>
        </w:rPr>
        <w:t xml:space="preserve">ungebrochenen Mut </w:t>
      </w:r>
      <w:r w:rsidRPr="00986B66">
        <w:rPr>
          <w:rFonts w:cs="Times New Roman"/>
          <w:lang w:val="de-DE"/>
        </w:rPr>
        <w:t xml:space="preserve">der </w:t>
      </w:r>
      <w:r w:rsidRPr="00367DA1">
        <w:rPr>
          <w:rFonts w:cs="Times New Roman"/>
          <w:lang w:val="de-DE"/>
        </w:rPr>
        <w:t>Opposition berichten.</w:t>
      </w:r>
    </w:p>
    <w:p w14:paraId="2575A876" w14:textId="77777777" w:rsidR="00367DA1" w:rsidRPr="00367DA1" w:rsidRDefault="00367DA1" w:rsidP="00367DA1">
      <w:pPr>
        <w:jc w:val="both"/>
        <w:rPr>
          <w:rFonts w:cs="Times New Roman"/>
          <w:lang w:val="de-DE"/>
        </w:rPr>
      </w:pPr>
    </w:p>
    <w:p w14:paraId="2DCC7848" w14:textId="77777777" w:rsidR="00367DA1" w:rsidRPr="00986B66" w:rsidRDefault="00367DA1" w:rsidP="00367DA1">
      <w:pPr>
        <w:rPr>
          <w:lang w:val="de-DE"/>
        </w:rPr>
      </w:pPr>
    </w:p>
    <w:p w14:paraId="498D2BE1" w14:textId="4C0A754D" w:rsidR="00D90605" w:rsidRDefault="00357905" w:rsidP="0030195C">
      <w:pPr>
        <w:outlineLvl w:val="0"/>
        <w:rPr>
          <w:b/>
          <w:bCs/>
          <w:sz w:val="22"/>
          <w:szCs w:val="22"/>
          <w:lang w:val="de-DE"/>
        </w:rPr>
      </w:pPr>
      <w:r>
        <w:rPr>
          <w:b/>
          <w:bCs/>
          <w:sz w:val="22"/>
          <w:szCs w:val="22"/>
          <w:lang w:val="de-DE"/>
        </w:rPr>
        <w:t xml:space="preserve">Pressekontakt: Martina Bäurle </w:t>
      </w:r>
    </w:p>
    <w:p w14:paraId="74CB9370" w14:textId="795EE4CA" w:rsidR="00A31257" w:rsidRPr="004B2058" w:rsidRDefault="00961312" w:rsidP="00DC224D">
      <w:pPr>
        <w:outlineLvl w:val="0"/>
        <w:rPr>
          <w:b/>
          <w:bCs/>
          <w:sz w:val="22"/>
          <w:szCs w:val="22"/>
          <w:lang w:val="de-DE"/>
        </w:rPr>
      </w:pPr>
      <w:r>
        <w:rPr>
          <w:b/>
          <w:bCs/>
          <w:sz w:val="22"/>
          <w:szCs w:val="22"/>
          <w:lang w:val="de-DE"/>
        </w:rPr>
        <w:t xml:space="preserve">Mobil 0151-56 311 316 </w:t>
      </w:r>
      <w:r w:rsidR="00357905">
        <w:rPr>
          <w:b/>
          <w:bCs/>
          <w:sz w:val="22"/>
          <w:szCs w:val="22"/>
          <w:lang w:val="de-DE"/>
        </w:rPr>
        <w:t xml:space="preserve"> </w:t>
      </w:r>
      <w:hyperlink r:id="rId6" w:history="1">
        <w:r w:rsidR="00357905">
          <w:rPr>
            <w:rStyle w:val="Hyperlink0"/>
            <w:lang w:val="de-DE"/>
          </w:rPr>
          <w:t>www.Hamburger-Stiftung.de</w:t>
        </w:r>
      </w:hyperlink>
    </w:p>
    <w:sectPr w:rsidR="00A31257" w:rsidRPr="004B2058" w:rsidSect="004B2058">
      <w:headerReference w:type="default" r:id="rId7"/>
      <w:footerReference w:type="default" r:id="rId8"/>
      <w:headerReference w:type="first" r:id="rId9"/>
      <w:footerReference w:type="first" r:id="rId10"/>
      <w:pgSz w:w="11900" w:h="16840"/>
      <w:pgMar w:top="567" w:right="1134" w:bottom="669" w:left="1247"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52BC52" w14:textId="77777777" w:rsidR="00F71ECA" w:rsidRDefault="00F71ECA">
      <w:r>
        <w:separator/>
      </w:r>
    </w:p>
  </w:endnote>
  <w:endnote w:type="continuationSeparator" w:id="0">
    <w:p w14:paraId="17CC30AD" w14:textId="77777777" w:rsidR="00F71ECA" w:rsidRDefault="00F71E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Sylfaen"/>
    <w:charset w:val="00"/>
    <w:family w:val="auto"/>
    <w:pitch w:val="variable"/>
    <w:sig w:usb0="E50002FF" w:usb1="500079DB" w:usb2="00000010" w:usb3="00000000" w:csb0="00000001"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31580" w14:textId="77777777" w:rsidR="00D90605" w:rsidRDefault="00D90605">
    <w:pPr>
      <w:pStyle w:val="Kopf-undFuzeilen"/>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3BE5B" w14:textId="77777777" w:rsidR="00D90605" w:rsidRDefault="00D90605">
    <w:pPr>
      <w:pStyle w:val="Kopf-undFuzeilen"/>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3AFCAC" w14:textId="77777777" w:rsidR="00F71ECA" w:rsidRDefault="00F71ECA">
      <w:r>
        <w:separator/>
      </w:r>
    </w:p>
  </w:footnote>
  <w:footnote w:type="continuationSeparator" w:id="0">
    <w:p w14:paraId="782E3094" w14:textId="77777777" w:rsidR="00F71ECA" w:rsidRDefault="00F71E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599E6" w14:textId="77777777" w:rsidR="00D90605" w:rsidRDefault="00357905">
    <w:pPr>
      <w:tabs>
        <w:tab w:val="center" w:pos="4536"/>
        <w:tab w:val="center" w:pos="4675"/>
        <w:tab w:val="right" w:pos="9072"/>
        <w:tab w:val="right" w:pos="9329"/>
      </w:tabs>
      <w:outlineLvl w:val="0"/>
    </w:pPr>
    <w:r>
      <w:rPr>
        <w:lang w:val="de-DE"/>
      </w:rPr>
      <w:fldChar w:fldCharType="begin"/>
    </w:r>
    <w:r>
      <w:rPr>
        <w:lang w:val="de-DE"/>
      </w:rPr>
      <w:instrText xml:space="preserve"> PAGE </w:instrText>
    </w:r>
    <w:r>
      <w:rPr>
        <w:lang w:val="de-DE"/>
      </w:rPr>
      <w:fldChar w:fldCharType="separate"/>
    </w:r>
    <w:r>
      <w:rPr>
        <w:lang w:val="de-DE"/>
      </w:rPr>
      <w:t>2</w:t>
    </w:r>
    <w:r>
      <w:rPr>
        <w:lang w:val="de-DE"/>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24591" w14:textId="77777777" w:rsidR="00D90605" w:rsidRDefault="00D90605">
    <w:pPr>
      <w:pStyle w:val="Kopf-undFuzeilen"/>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0605"/>
    <w:rsid w:val="000070B2"/>
    <w:rsid w:val="00046754"/>
    <w:rsid w:val="000869B1"/>
    <w:rsid w:val="000C176B"/>
    <w:rsid w:val="000E3F6E"/>
    <w:rsid w:val="000F0850"/>
    <w:rsid w:val="00103907"/>
    <w:rsid w:val="00115491"/>
    <w:rsid w:val="001659BE"/>
    <w:rsid w:val="00181870"/>
    <w:rsid w:val="001E610A"/>
    <w:rsid w:val="00212F13"/>
    <w:rsid w:val="00237BD6"/>
    <w:rsid w:val="00241160"/>
    <w:rsid w:val="00260F69"/>
    <w:rsid w:val="002655EC"/>
    <w:rsid w:val="00297825"/>
    <w:rsid w:val="002C5725"/>
    <w:rsid w:val="002E6308"/>
    <w:rsid w:val="0030195C"/>
    <w:rsid w:val="00357905"/>
    <w:rsid w:val="00367DA1"/>
    <w:rsid w:val="003866F7"/>
    <w:rsid w:val="003C438F"/>
    <w:rsid w:val="003D1CCA"/>
    <w:rsid w:val="0046376B"/>
    <w:rsid w:val="004B03F3"/>
    <w:rsid w:val="004B2058"/>
    <w:rsid w:val="0056436D"/>
    <w:rsid w:val="00566348"/>
    <w:rsid w:val="00570519"/>
    <w:rsid w:val="00627EFD"/>
    <w:rsid w:val="00657523"/>
    <w:rsid w:val="00664E4A"/>
    <w:rsid w:val="007223FD"/>
    <w:rsid w:val="00754F2F"/>
    <w:rsid w:val="00764D04"/>
    <w:rsid w:val="007E5DB3"/>
    <w:rsid w:val="009058B5"/>
    <w:rsid w:val="0092141B"/>
    <w:rsid w:val="009233CA"/>
    <w:rsid w:val="00961312"/>
    <w:rsid w:val="00964B3B"/>
    <w:rsid w:val="00986B66"/>
    <w:rsid w:val="009A21B0"/>
    <w:rsid w:val="009A3648"/>
    <w:rsid w:val="009C2F92"/>
    <w:rsid w:val="00A01048"/>
    <w:rsid w:val="00A31257"/>
    <w:rsid w:val="00A34CB1"/>
    <w:rsid w:val="00A45203"/>
    <w:rsid w:val="00A86809"/>
    <w:rsid w:val="00AB06BB"/>
    <w:rsid w:val="00B10F48"/>
    <w:rsid w:val="00B214EF"/>
    <w:rsid w:val="00B86812"/>
    <w:rsid w:val="00BA4C9E"/>
    <w:rsid w:val="00C0124F"/>
    <w:rsid w:val="00C01E57"/>
    <w:rsid w:val="00C62E1C"/>
    <w:rsid w:val="00C8200D"/>
    <w:rsid w:val="00CA6A2F"/>
    <w:rsid w:val="00CD21F5"/>
    <w:rsid w:val="00CE6FD8"/>
    <w:rsid w:val="00D03879"/>
    <w:rsid w:val="00D60685"/>
    <w:rsid w:val="00D90605"/>
    <w:rsid w:val="00DB012F"/>
    <w:rsid w:val="00DC1A90"/>
    <w:rsid w:val="00DC224D"/>
    <w:rsid w:val="00DE7DE3"/>
    <w:rsid w:val="00DF5C2C"/>
    <w:rsid w:val="00E10A8B"/>
    <w:rsid w:val="00E93CCA"/>
    <w:rsid w:val="00ED25E6"/>
    <w:rsid w:val="00ED6A12"/>
    <w:rsid w:val="00EF04E2"/>
    <w:rsid w:val="00F10065"/>
    <w:rsid w:val="00F4233F"/>
    <w:rsid w:val="00F71ECA"/>
    <w:rsid w:val="00F90ADE"/>
    <w:rsid w:val="00FB6A7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1895A2"/>
  <w15:docId w15:val="{A9BF8FD8-E8B9-4AFA-873F-7B17BCC1B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Pr>
      <w:rFonts w:cs="Arial Unicode MS"/>
      <w:color w:val="000000"/>
      <w:sz w:val="24"/>
      <w:szCs w:val="24"/>
      <w:u w:color="000000"/>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Kopf-undFuzeilen">
    <w:name w:val="Kopf- und Fußzeilen"/>
    <w:pPr>
      <w:tabs>
        <w:tab w:val="right" w:pos="9020"/>
      </w:tabs>
    </w:pPr>
    <w:rPr>
      <w:rFonts w:ascii="Helvetica Neue" w:hAnsi="Helvetica Neue" w:cs="Arial Unicode MS"/>
      <w:color w:val="000000"/>
      <w:sz w:val="24"/>
      <w:szCs w:val="24"/>
    </w:rPr>
  </w:style>
  <w:style w:type="paragraph" w:customStyle="1" w:styleId="standard0">
    <w:name w:val="standard"/>
    <w:rPr>
      <w:rFonts w:cs="Arial Unicode MS"/>
      <w:color w:val="000000"/>
      <w:sz w:val="24"/>
      <w:szCs w:val="24"/>
      <w:u w:color="000000"/>
    </w:rPr>
  </w:style>
  <w:style w:type="paragraph" w:customStyle="1" w:styleId="TextA">
    <w:name w:val="Text A"/>
    <w:rPr>
      <w:rFonts w:ascii="Helvetica" w:hAnsi="Helvetica" w:cs="Arial Unicode MS"/>
      <w:color w:val="000000"/>
      <w:sz w:val="22"/>
      <w:szCs w:val="22"/>
      <w:u w:color="000000"/>
    </w:rPr>
  </w:style>
  <w:style w:type="character" w:customStyle="1" w:styleId="Hyperlink0">
    <w:name w:val="Hyperlink.0"/>
    <w:basedOn w:val="Hyperlink"/>
    <w:rPr>
      <w:color w:val="0000FF"/>
      <w:u w:val="single" w:color="0000FF"/>
    </w:rPr>
  </w:style>
  <w:style w:type="paragraph" w:styleId="StandardWeb">
    <w:name w:val="Normal (Web)"/>
    <w:basedOn w:val="Standard"/>
    <w:uiPriority w:val="99"/>
    <w:unhideWhenUsed/>
    <w:rsid w:val="00D0387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4260530">
      <w:bodyDiv w:val="1"/>
      <w:marLeft w:val="0"/>
      <w:marRight w:val="0"/>
      <w:marTop w:val="0"/>
      <w:marBottom w:val="0"/>
      <w:divBdr>
        <w:top w:val="none" w:sz="0" w:space="0" w:color="auto"/>
        <w:left w:val="none" w:sz="0" w:space="0" w:color="auto"/>
        <w:bottom w:val="none" w:sz="0" w:space="0" w:color="auto"/>
        <w:right w:val="none" w:sz="0" w:space="0" w:color="auto"/>
      </w:divBdr>
    </w:div>
    <w:div w:id="1624849252">
      <w:bodyDiv w:val="1"/>
      <w:marLeft w:val="0"/>
      <w:marRight w:val="0"/>
      <w:marTop w:val="0"/>
      <w:marBottom w:val="0"/>
      <w:divBdr>
        <w:top w:val="none" w:sz="0" w:space="0" w:color="auto"/>
        <w:left w:val="none" w:sz="0" w:space="0" w:color="auto"/>
        <w:bottom w:val="none" w:sz="0" w:space="0" w:color="auto"/>
        <w:right w:val="none" w:sz="0" w:space="0" w:color="auto"/>
      </w:divBdr>
    </w:div>
    <w:div w:id="19878558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Hamburger-Stiftung.de"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254</Words>
  <Characters>1601</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Martina Bäurle</dc:creator>
  <cp:lastModifiedBy>Johannes Vondohnanyi</cp:lastModifiedBy>
  <cp:revision>5</cp:revision>
  <dcterms:created xsi:type="dcterms:W3CDTF">2021-07-07T15:38:00Z</dcterms:created>
  <dcterms:modified xsi:type="dcterms:W3CDTF">2021-07-07T19:50:00Z</dcterms:modified>
</cp:coreProperties>
</file>